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F3F0" w14:textId="77777777" w:rsidR="00B4507E" w:rsidRDefault="00B4507E" w:rsidP="000D2BBD">
      <w:pPr>
        <w:spacing w:after="100" w:afterAutospacing="1" w:line="240" w:lineRule="auto"/>
        <w:jc w:val="center"/>
        <w:rPr>
          <w:rFonts w:eastAsia="Times New Roman" w:cs="Times New Roman"/>
          <w:b/>
          <w:bCs/>
          <w:color w:val="000000"/>
          <w:lang w:eastAsia="hu-HU"/>
        </w:rPr>
      </w:pPr>
    </w:p>
    <w:p w14:paraId="27156A66" w14:textId="4A7847A2" w:rsidR="000D2BBD" w:rsidRPr="000D2BBD" w:rsidRDefault="000D2BBD" w:rsidP="000D2BBD">
      <w:pPr>
        <w:spacing w:after="100" w:afterAutospacing="1" w:line="240" w:lineRule="auto"/>
        <w:jc w:val="center"/>
        <w:rPr>
          <w:rFonts w:eastAsia="Times New Roman" w:cs="Times New Roman"/>
          <w:color w:val="000000"/>
          <w:lang w:eastAsia="hu-HU"/>
        </w:rPr>
      </w:pPr>
      <w:r w:rsidRPr="000D2BBD">
        <w:rPr>
          <w:rFonts w:eastAsia="Times New Roman" w:cs="Times New Roman"/>
          <w:b/>
          <w:bCs/>
          <w:color w:val="000000"/>
          <w:lang w:eastAsia="hu-HU"/>
        </w:rPr>
        <w:t>ADATKEZELÉSI TÁJÉKOZTATÓ</w:t>
      </w:r>
    </w:p>
    <w:p w14:paraId="7B9F8A5E" w14:textId="77777777" w:rsidR="000D2BBD" w:rsidRPr="000D2BBD" w:rsidRDefault="000D2BBD" w:rsidP="000D2BBD">
      <w:pPr>
        <w:spacing w:after="100" w:afterAutospacing="1" w:line="240" w:lineRule="auto"/>
        <w:jc w:val="center"/>
        <w:rPr>
          <w:rFonts w:eastAsia="Times New Roman" w:cs="Times New Roman"/>
          <w:color w:val="000000"/>
          <w:lang w:eastAsia="hu-HU"/>
        </w:rPr>
      </w:pPr>
      <w:r w:rsidRPr="000D2BBD">
        <w:rPr>
          <w:rFonts w:eastAsia="Times New Roman" w:cs="Times New Roman"/>
          <w:b/>
          <w:bCs/>
          <w:color w:val="000000"/>
          <w:lang w:eastAsia="hu-HU"/>
        </w:rPr>
        <w:t> </w:t>
      </w:r>
    </w:p>
    <w:p w14:paraId="328C24A5" w14:textId="14BCAB81" w:rsidR="000D2BBD" w:rsidRPr="002D3FA9" w:rsidRDefault="000D2BBD" w:rsidP="002D3FA9">
      <w:pPr>
        <w:pStyle w:val="Listaszerbekezds"/>
        <w:numPr>
          <w:ilvl w:val="0"/>
          <w:numId w:val="1"/>
        </w:numPr>
        <w:spacing w:after="100" w:afterAutospacing="1" w:line="240" w:lineRule="auto"/>
        <w:rPr>
          <w:rFonts w:eastAsia="Times New Roman" w:cs="Times New Roman"/>
          <w:color w:val="000000"/>
          <w:lang w:eastAsia="hu-HU"/>
        </w:rPr>
      </w:pPr>
      <w:r w:rsidRPr="002D3FA9">
        <w:rPr>
          <w:rFonts w:eastAsia="Times New Roman" w:cs="Times New Roman"/>
          <w:b/>
          <w:bCs/>
          <w:color w:val="000000"/>
          <w:lang w:eastAsia="hu-HU"/>
        </w:rPr>
        <w:t xml:space="preserve">Az adatkezelő </w:t>
      </w:r>
      <w:r w:rsidR="002D3FA9">
        <w:rPr>
          <w:rFonts w:eastAsia="Times New Roman" w:cs="Times New Roman"/>
          <w:b/>
          <w:bCs/>
          <w:color w:val="000000"/>
          <w:lang w:eastAsia="hu-HU"/>
        </w:rPr>
        <w:t>megnevezése</w:t>
      </w:r>
    </w:p>
    <w:p w14:paraId="5EACE202" w14:textId="1A62967C" w:rsidR="002D3FA9" w:rsidRDefault="002D3FA9" w:rsidP="002D3FA9">
      <w:pPr>
        <w:spacing w:after="100" w:afterAutospacing="1" w:line="240" w:lineRule="auto"/>
        <w:ind w:firstLine="360"/>
        <w:rPr>
          <w:rFonts w:eastAsia="Times New Roman" w:cs="Times New Roman"/>
          <w:color w:val="000000"/>
          <w:lang w:eastAsia="hu-HU"/>
        </w:rPr>
      </w:pPr>
      <w:r>
        <w:rPr>
          <w:rFonts w:eastAsia="Times New Roman" w:cs="Times New Roman"/>
          <w:color w:val="000000"/>
          <w:lang w:eastAsia="hu-HU"/>
        </w:rPr>
        <w:t>László Autósiskola</w:t>
      </w:r>
    </w:p>
    <w:p w14:paraId="35913D72" w14:textId="77777777" w:rsidR="002D3FA9" w:rsidRDefault="002D3FA9" w:rsidP="002D3FA9">
      <w:pPr>
        <w:pStyle w:val="Listaszerbekezds"/>
        <w:numPr>
          <w:ilvl w:val="1"/>
          <w:numId w:val="1"/>
        </w:numPr>
        <w:spacing w:after="100" w:afterAutospacing="1" w:line="240" w:lineRule="auto"/>
        <w:rPr>
          <w:rFonts w:eastAsia="Times New Roman" w:cs="Times New Roman"/>
          <w:color w:val="000000"/>
          <w:lang w:eastAsia="hu-HU"/>
        </w:rPr>
      </w:pPr>
      <w:r>
        <w:rPr>
          <w:rFonts w:eastAsia="Times New Roman" w:cs="Times New Roman"/>
          <w:color w:val="000000"/>
          <w:lang w:eastAsia="hu-HU"/>
        </w:rPr>
        <w:t>Adatkezelő elérhetőségei:</w:t>
      </w:r>
    </w:p>
    <w:p w14:paraId="4566A861" w14:textId="1CEBD303" w:rsidR="000D2BBD" w:rsidRPr="002D3FA9" w:rsidRDefault="000D2BBD" w:rsidP="002D3FA9">
      <w:pPr>
        <w:spacing w:after="100" w:afterAutospacing="1" w:line="240" w:lineRule="auto"/>
        <w:rPr>
          <w:rFonts w:eastAsia="Times New Roman" w:cs="Times New Roman"/>
          <w:color w:val="000000"/>
          <w:lang w:eastAsia="hu-HU"/>
        </w:rPr>
      </w:pPr>
      <w:r w:rsidRPr="002D3FA9">
        <w:rPr>
          <w:rFonts w:eastAsia="Times New Roman" w:cs="Times New Roman"/>
          <w:color w:val="000000"/>
          <w:lang w:eastAsia="hu-HU"/>
        </w:rPr>
        <w:t xml:space="preserve">Név: </w:t>
      </w:r>
      <w:r w:rsidR="005C7267" w:rsidRPr="002D3FA9">
        <w:rPr>
          <w:rFonts w:eastAsia="Times New Roman" w:cs="Times New Roman"/>
          <w:color w:val="000000"/>
          <w:lang w:eastAsia="hu-HU"/>
        </w:rPr>
        <w:t>László József</w:t>
      </w:r>
    </w:p>
    <w:p w14:paraId="0E56744C" w14:textId="58E6CF30" w:rsidR="000D2BBD" w:rsidRPr="000D2BBD" w:rsidRDefault="000D2BBD" w:rsidP="000D2BBD">
      <w:pPr>
        <w:spacing w:after="100" w:afterAutospacing="1" w:line="240" w:lineRule="auto"/>
        <w:rPr>
          <w:rFonts w:eastAsia="Times New Roman" w:cs="Times New Roman"/>
          <w:color w:val="000000"/>
          <w:lang w:eastAsia="hu-HU"/>
        </w:rPr>
      </w:pPr>
      <w:r w:rsidRPr="000D2BBD">
        <w:rPr>
          <w:rFonts w:eastAsia="Times New Roman" w:cs="Times New Roman"/>
          <w:color w:val="000000"/>
          <w:lang w:eastAsia="hu-HU"/>
        </w:rPr>
        <w:t xml:space="preserve">Székhely: 2200 </w:t>
      </w:r>
      <w:r w:rsidR="005C7267" w:rsidRPr="005C7267">
        <w:rPr>
          <w:rFonts w:eastAsia="Times New Roman" w:cs="Times New Roman"/>
          <w:color w:val="000000"/>
          <w:lang w:eastAsia="hu-HU"/>
        </w:rPr>
        <w:t xml:space="preserve">Monor, Petőfi Sándor utca 6.2/2. </w:t>
      </w:r>
    </w:p>
    <w:p w14:paraId="25B84008" w14:textId="59D9B5C0" w:rsidR="000D2BBD" w:rsidRPr="000D2BBD" w:rsidRDefault="000D2BBD" w:rsidP="000D2BBD">
      <w:pPr>
        <w:spacing w:after="100" w:afterAutospacing="1" w:line="240" w:lineRule="auto"/>
        <w:rPr>
          <w:rFonts w:eastAsia="Times New Roman" w:cs="Times New Roman"/>
          <w:color w:val="000000"/>
          <w:lang w:eastAsia="hu-HU"/>
        </w:rPr>
      </w:pPr>
      <w:r w:rsidRPr="000D2BBD">
        <w:rPr>
          <w:rFonts w:eastAsia="Times New Roman" w:cs="Times New Roman"/>
          <w:color w:val="000000"/>
          <w:lang w:eastAsia="hu-HU"/>
        </w:rPr>
        <w:t xml:space="preserve">Telefonszám: </w:t>
      </w:r>
      <w:r w:rsidR="002D3FA9">
        <w:rPr>
          <w:rFonts w:eastAsia="Times New Roman" w:cs="Times New Roman"/>
          <w:color w:val="000000"/>
          <w:lang w:eastAsia="hu-HU"/>
        </w:rPr>
        <w:t>+36-70-409-6504</w:t>
      </w:r>
    </w:p>
    <w:p w14:paraId="287D4421" w14:textId="09852AB0" w:rsidR="000D2BBD" w:rsidRPr="000D2BBD" w:rsidRDefault="000D2BBD" w:rsidP="000D2BBD">
      <w:pPr>
        <w:spacing w:after="100" w:afterAutospacing="1" w:line="240" w:lineRule="auto"/>
        <w:rPr>
          <w:rFonts w:eastAsia="Times New Roman" w:cs="Times New Roman"/>
          <w:color w:val="000000"/>
          <w:lang w:eastAsia="hu-HU"/>
        </w:rPr>
      </w:pPr>
      <w:r w:rsidRPr="000D2BBD">
        <w:rPr>
          <w:rFonts w:eastAsia="Times New Roman" w:cs="Times New Roman"/>
          <w:color w:val="000000"/>
          <w:lang w:eastAsia="hu-HU"/>
        </w:rPr>
        <w:t xml:space="preserve">E-mail: </w:t>
      </w:r>
      <w:r w:rsidR="002D3FA9">
        <w:rPr>
          <w:rFonts w:eastAsia="Times New Roman" w:cs="Times New Roman"/>
          <w:color w:val="000000"/>
          <w:lang w:eastAsia="hu-HU"/>
        </w:rPr>
        <w:t>laszlojozsef.jozsef@gmail.com</w:t>
      </w:r>
    </w:p>
    <w:p w14:paraId="15BE406A" w14:textId="5DF56EB1" w:rsidR="000D2BBD" w:rsidRPr="002D3FA9" w:rsidRDefault="002D3FA9" w:rsidP="002D3FA9">
      <w:pPr>
        <w:pStyle w:val="Listaszerbekezds"/>
        <w:numPr>
          <w:ilvl w:val="1"/>
          <w:numId w:val="1"/>
        </w:numPr>
        <w:spacing w:after="100" w:afterAutospacing="1" w:line="240" w:lineRule="auto"/>
        <w:rPr>
          <w:rFonts w:eastAsia="Times New Roman" w:cs="Times New Roman"/>
          <w:color w:val="000000"/>
          <w:lang w:eastAsia="hu-HU"/>
        </w:rPr>
      </w:pPr>
      <w:r>
        <w:rPr>
          <w:rFonts w:eastAsia="Times New Roman" w:cs="Times New Roman"/>
          <w:color w:val="000000"/>
          <w:lang w:eastAsia="hu-HU"/>
        </w:rPr>
        <w:t xml:space="preserve">Adatkezelő honlapja : </w:t>
      </w:r>
      <w:r w:rsidR="0040753F">
        <w:rPr>
          <w:rFonts w:eastAsia="Times New Roman" w:cs="Times New Roman"/>
          <w:color w:val="000000"/>
          <w:lang w:eastAsia="hu-HU"/>
        </w:rPr>
        <w:t>www.laszloautosisk</w:t>
      </w:r>
      <w:r w:rsidR="00B8511D">
        <w:rPr>
          <w:rFonts w:eastAsia="Times New Roman" w:cs="Times New Roman"/>
          <w:color w:val="000000"/>
          <w:lang w:eastAsia="hu-HU"/>
        </w:rPr>
        <w:t>ola.hu</w:t>
      </w:r>
    </w:p>
    <w:p w14:paraId="3EB9EC03" w14:textId="77777777" w:rsidR="000D2BBD" w:rsidRPr="000D2BBD" w:rsidRDefault="000D2BBD" w:rsidP="000D2BBD">
      <w:pPr>
        <w:spacing w:after="100" w:afterAutospacing="1" w:line="240" w:lineRule="auto"/>
        <w:rPr>
          <w:rFonts w:eastAsia="Times New Roman" w:cs="Times New Roman"/>
          <w:color w:val="000000"/>
          <w:lang w:eastAsia="hu-HU"/>
        </w:rPr>
      </w:pPr>
      <w:r w:rsidRPr="000D2BBD">
        <w:rPr>
          <w:rFonts w:eastAsia="Times New Roman" w:cs="Times New Roman"/>
          <w:color w:val="000000"/>
          <w:lang w:eastAsia="hu-HU"/>
        </w:rPr>
        <w:t>Az Adatkezelő a személyes adatokat bizalmasan kezeli, és megtesz minden olyan biztonsági, technikai és szervezési intézkedést, mely az adatok biztonságát garantálja. Az Adatkezelő adatkezelési alapelvei összhangban vannak az adatvédelemmel kapcsolatos hatályos jogszabályokkal.</w:t>
      </w:r>
    </w:p>
    <w:p w14:paraId="7DA01032" w14:textId="649815A0" w:rsidR="000D2BBD" w:rsidRPr="000D2BBD" w:rsidRDefault="00B8511D" w:rsidP="000D2BBD">
      <w:pPr>
        <w:spacing w:after="100" w:afterAutospacing="1" w:line="240" w:lineRule="auto"/>
        <w:rPr>
          <w:rFonts w:eastAsia="Times New Roman" w:cs="Times New Roman"/>
          <w:color w:val="000000"/>
          <w:lang w:eastAsia="hu-HU"/>
        </w:rPr>
      </w:pPr>
      <w:r>
        <w:rPr>
          <w:rFonts w:eastAsia="Times New Roman" w:cs="Times New Roman"/>
          <w:b/>
          <w:bCs/>
          <w:color w:val="000000"/>
          <w:lang w:eastAsia="hu-HU"/>
        </w:rPr>
        <w:tab/>
        <w:t>2 .</w:t>
      </w:r>
      <w:r w:rsidR="000D2BBD" w:rsidRPr="000D2BBD">
        <w:rPr>
          <w:rFonts w:eastAsia="Times New Roman" w:cs="Times New Roman"/>
          <w:b/>
          <w:bCs/>
          <w:color w:val="000000"/>
          <w:lang w:eastAsia="hu-HU"/>
        </w:rPr>
        <w:t>Az adatkezelés alapjául szolgáló jogszabályok:</w:t>
      </w:r>
    </w:p>
    <w:p w14:paraId="37536536" w14:textId="34E0E495" w:rsidR="000D2BBD" w:rsidRPr="000D2BBD" w:rsidRDefault="00B96E6C" w:rsidP="00BC25F3">
      <w:pPr>
        <w:spacing w:after="100" w:afterAutospacing="1" w:line="240" w:lineRule="auto"/>
        <w:ind w:left="705" w:hanging="345"/>
        <w:rPr>
          <w:rFonts w:eastAsia="Times New Roman" w:cs="Times New Roman"/>
          <w:color w:val="000000"/>
          <w:lang w:eastAsia="hu-HU"/>
        </w:rPr>
      </w:pPr>
      <w:r>
        <w:rPr>
          <w:rFonts w:eastAsia="Times New Roman" w:cs="Times New Roman"/>
          <w:color w:val="000000"/>
          <w:lang w:eastAsia="hu-HU"/>
        </w:rPr>
        <w:t xml:space="preserve">- </w:t>
      </w:r>
      <w:r>
        <w:rPr>
          <w:rFonts w:eastAsia="Times New Roman" w:cs="Times New Roman"/>
          <w:color w:val="000000"/>
          <w:lang w:eastAsia="hu-HU"/>
        </w:rPr>
        <w:tab/>
      </w:r>
      <w:r w:rsidR="00BC25F3">
        <w:rPr>
          <w:rFonts w:eastAsia="Times New Roman" w:cs="Times New Roman"/>
          <w:color w:val="000000"/>
          <w:lang w:eastAsia="hu-HU"/>
        </w:rPr>
        <w:t>a</w:t>
      </w:r>
      <w:r w:rsidR="000D2BBD" w:rsidRPr="000D2BBD">
        <w:rPr>
          <w:rFonts w:eastAsia="Times New Roman" w:cs="Times New Roman"/>
          <w:color w:val="000000"/>
          <w:lang w:eastAsia="hu-HU"/>
        </w:rPr>
        <w:t xml:space="preserve">z Európai </w:t>
      </w:r>
      <w:proofErr w:type="spellStart"/>
      <w:r w:rsidR="000D2BBD" w:rsidRPr="000D2BBD">
        <w:rPr>
          <w:rFonts w:eastAsia="Times New Roman" w:cs="Times New Roman"/>
          <w:color w:val="000000"/>
          <w:lang w:eastAsia="hu-HU"/>
        </w:rPr>
        <w:t>Parlamet</w:t>
      </w:r>
      <w:proofErr w:type="spellEnd"/>
      <w:r w:rsidR="000D2BBD" w:rsidRPr="000D2BBD">
        <w:rPr>
          <w:rFonts w:eastAsia="Times New Roman" w:cs="Times New Roman"/>
          <w:color w:val="000000"/>
          <w:lang w:eastAsia="hu-HU"/>
        </w:rPr>
        <w:t xml:space="preserve"> és a Tanács (EU) 2016/679</w:t>
      </w:r>
      <w:r>
        <w:rPr>
          <w:rFonts w:eastAsia="Times New Roman" w:cs="Times New Roman"/>
          <w:color w:val="000000"/>
          <w:lang w:eastAsia="hu-HU"/>
        </w:rPr>
        <w:t>.</w:t>
      </w:r>
      <w:r w:rsidR="000D2BBD" w:rsidRPr="000D2BBD">
        <w:rPr>
          <w:rFonts w:eastAsia="Times New Roman" w:cs="Times New Roman"/>
          <w:color w:val="000000"/>
          <w:lang w:eastAsia="hu-HU"/>
        </w:rPr>
        <w:t xml:space="preserve"> rendelete (2016. április 27.) a természetes személyeknek a személyes adatok kezelése tekintetében történő védelméről és az ilyen adatok szabad áramlásáról, vala</w:t>
      </w:r>
      <w:r>
        <w:rPr>
          <w:rFonts w:eastAsia="Times New Roman" w:cs="Times New Roman"/>
          <w:color w:val="000000"/>
          <w:lang w:eastAsia="hu-HU"/>
        </w:rPr>
        <w:t>mint a 95/46/EK rendelet hatályon kívüli helyezéséről</w:t>
      </w:r>
    </w:p>
    <w:p w14:paraId="287450C4" w14:textId="32ADF036" w:rsidR="000D2BBD" w:rsidRDefault="00B96E6C" w:rsidP="00BC25F3">
      <w:pPr>
        <w:spacing w:after="100" w:afterAutospacing="1" w:line="240" w:lineRule="auto"/>
        <w:ind w:left="705" w:hanging="345"/>
        <w:rPr>
          <w:rFonts w:eastAsia="Times New Roman" w:cs="Times New Roman"/>
          <w:color w:val="000000"/>
          <w:lang w:eastAsia="hu-HU"/>
        </w:rPr>
      </w:pPr>
      <w:r>
        <w:rPr>
          <w:rFonts w:eastAsia="Times New Roman" w:cs="Times New Roman"/>
          <w:color w:val="000000"/>
          <w:lang w:eastAsia="hu-HU"/>
        </w:rPr>
        <w:t xml:space="preserve">-  </w:t>
      </w:r>
      <w:r w:rsidR="00BC25F3">
        <w:rPr>
          <w:rFonts w:eastAsia="Times New Roman" w:cs="Times New Roman"/>
          <w:color w:val="000000"/>
          <w:lang w:eastAsia="hu-HU"/>
        </w:rPr>
        <w:tab/>
      </w:r>
      <w:r w:rsidR="000D2BBD" w:rsidRPr="000D2BBD">
        <w:rPr>
          <w:rFonts w:eastAsia="Times New Roman" w:cs="Times New Roman"/>
          <w:color w:val="000000"/>
          <w:lang w:eastAsia="hu-HU"/>
        </w:rPr>
        <w:t xml:space="preserve">az információs önrendelkezési jogról és az információszabadságról </w:t>
      </w:r>
      <w:r>
        <w:rPr>
          <w:rFonts w:eastAsia="Times New Roman" w:cs="Times New Roman"/>
          <w:color w:val="000000"/>
          <w:lang w:eastAsia="hu-HU"/>
        </w:rPr>
        <w:t xml:space="preserve">szóló 2011 évi CXII. törvény </w:t>
      </w:r>
    </w:p>
    <w:p w14:paraId="55E5176A" w14:textId="645B8118" w:rsidR="00BC25F3" w:rsidRPr="000D2BBD" w:rsidRDefault="00BC25F3" w:rsidP="00BC25F3">
      <w:pPr>
        <w:spacing w:after="100" w:afterAutospacing="1" w:line="240" w:lineRule="auto"/>
        <w:ind w:left="705" w:hanging="345"/>
        <w:rPr>
          <w:rFonts w:eastAsia="Times New Roman" w:cs="Times New Roman"/>
          <w:color w:val="000000"/>
          <w:lang w:eastAsia="hu-HU"/>
        </w:rPr>
      </w:pPr>
      <w:r>
        <w:rPr>
          <w:rFonts w:eastAsia="Times New Roman" w:cs="Times New Roman"/>
          <w:color w:val="000000"/>
          <w:lang w:eastAsia="hu-HU"/>
        </w:rPr>
        <w:t xml:space="preserve">- </w:t>
      </w:r>
      <w:r>
        <w:rPr>
          <w:rFonts w:eastAsia="Times New Roman" w:cs="Times New Roman"/>
          <w:color w:val="000000"/>
          <w:lang w:eastAsia="hu-HU"/>
        </w:rPr>
        <w:tab/>
        <w:t>az elektronikus hírközlésről szóló 2003. évi C. törvény</w:t>
      </w:r>
    </w:p>
    <w:p w14:paraId="7E3D9954" w14:textId="25746238" w:rsidR="000D2BBD" w:rsidRDefault="00B96E6C" w:rsidP="00BC25F3">
      <w:pPr>
        <w:spacing w:after="100" w:afterAutospacing="1" w:line="240" w:lineRule="auto"/>
        <w:ind w:left="705" w:hanging="345"/>
        <w:rPr>
          <w:rFonts w:eastAsia="Times New Roman" w:cs="Times New Roman"/>
          <w:color w:val="000000"/>
          <w:lang w:eastAsia="hu-HU"/>
        </w:rPr>
      </w:pPr>
      <w:r>
        <w:rPr>
          <w:rFonts w:eastAsia="Times New Roman" w:cs="Times New Roman"/>
          <w:color w:val="000000"/>
          <w:lang w:eastAsia="hu-HU"/>
        </w:rPr>
        <w:t>-</w:t>
      </w:r>
      <w:r w:rsidR="00BC25F3">
        <w:rPr>
          <w:rFonts w:eastAsia="Times New Roman" w:cs="Times New Roman"/>
          <w:color w:val="000000"/>
          <w:lang w:eastAsia="hu-HU"/>
        </w:rPr>
        <w:tab/>
      </w:r>
      <w:r>
        <w:rPr>
          <w:rFonts w:eastAsia="Times New Roman" w:cs="Times New Roman"/>
          <w:color w:val="000000"/>
          <w:lang w:eastAsia="hu-HU"/>
        </w:rPr>
        <w:t>a</w:t>
      </w:r>
      <w:r w:rsidR="000D2BBD" w:rsidRPr="000D2BBD">
        <w:rPr>
          <w:rFonts w:eastAsia="Times New Roman" w:cs="Times New Roman"/>
          <w:color w:val="000000"/>
          <w:lang w:eastAsia="hu-HU"/>
        </w:rPr>
        <w:t xml:space="preserve"> közúti járművezetők és a közúti közlekedési szakemberek képzésének és vizsgáztatásának részletes szabályairól szóló 24/2005. (IV. 21.) GKM rendelet.</w:t>
      </w:r>
    </w:p>
    <w:p w14:paraId="121E6676" w14:textId="7CE8B26A" w:rsidR="00BC25F3" w:rsidRDefault="00BC25F3" w:rsidP="00BC25F3">
      <w:pPr>
        <w:spacing w:after="100" w:afterAutospacing="1" w:line="240" w:lineRule="auto"/>
        <w:ind w:firstLine="360"/>
        <w:rPr>
          <w:rFonts w:eastAsia="Times New Roman" w:cs="Times New Roman"/>
          <w:color w:val="000000"/>
          <w:lang w:eastAsia="hu-HU"/>
        </w:rPr>
      </w:pPr>
      <w:r>
        <w:rPr>
          <w:rFonts w:eastAsia="Times New Roman" w:cs="Times New Roman"/>
          <w:color w:val="000000"/>
          <w:lang w:eastAsia="hu-HU"/>
        </w:rPr>
        <w:t xml:space="preserve">- </w:t>
      </w:r>
      <w:r>
        <w:rPr>
          <w:rFonts w:eastAsia="Times New Roman" w:cs="Times New Roman"/>
          <w:color w:val="000000"/>
          <w:lang w:eastAsia="hu-HU"/>
        </w:rPr>
        <w:tab/>
        <w:t>a számvitelről szóló 2000. évi  C. törvény</w:t>
      </w:r>
    </w:p>
    <w:p w14:paraId="214C8861" w14:textId="65129482" w:rsidR="00BC25F3" w:rsidRDefault="00BC25F3" w:rsidP="00BC25F3">
      <w:pPr>
        <w:pStyle w:val="Listaszerbekezds"/>
        <w:numPr>
          <w:ilvl w:val="0"/>
          <w:numId w:val="2"/>
        </w:numPr>
        <w:spacing w:after="100" w:afterAutospacing="1" w:line="240" w:lineRule="auto"/>
        <w:rPr>
          <w:rFonts w:eastAsia="Times New Roman" w:cs="Times New Roman"/>
          <w:color w:val="000000"/>
          <w:lang w:eastAsia="hu-HU"/>
        </w:rPr>
      </w:pPr>
      <w:r w:rsidRPr="00B96E6C">
        <w:rPr>
          <w:rFonts w:eastAsia="Times New Roman" w:cs="Times New Roman"/>
          <w:color w:val="000000"/>
          <w:lang w:eastAsia="hu-HU"/>
        </w:rPr>
        <w:t>2013. évi V. törvény - a Polgári Törvénykönyvről (Ptk.);</w:t>
      </w:r>
    </w:p>
    <w:p w14:paraId="14D82D26" w14:textId="77777777" w:rsidR="00BC25F3" w:rsidRPr="00B96E6C" w:rsidRDefault="00BC25F3" w:rsidP="00BC25F3">
      <w:pPr>
        <w:pStyle w:val="Listaszerbekezds"/>
        <w:spacing w:after="100" w:afterAutospacing="1" w:line="240" w:lineRule="auto"/>
        <w:rPr>
          <w:rFonts w:eastAsia="Times New Roman" w:cs="Times New Roman"/>
          <w:color w:val="000000"/>
          <w:lang w:eastAsia="hu-HU"/>
        </w:rPr>
      </w:pPr>
    </w:p>
    <w:p w14:paraId="0C5C9CB0" w14:textId="4C67451B" w:rsidR="00BC25F3" w:rsidRDefault="00BC25F3" w:rsidP="00BC25F3">
      <w:pPr>
        <w:pStyle w:val="Listaszerbekezds"/>
        <w:numPr>
          <w:ilvl w:val="0"/>
          <w:numId w:val="2"/>
        </w:numPr>
        <w:spacing w:after="100" w:afterAutospacing="1" w:line="240" w:lineRule="auto"/>
        <w:rPr>
          <w:rFonts w:eastAsia="Times New Roman" w:cs="Times New Roman"/>
          <w:color w:val="000000"/>
          <w:lang w:eastAsia="hu-HU"/>
        </w:rPr>
      </w:pPr>
      <w:r w:rsidRPr="00BC25F3">
        <w:rPr>
          <w:rFonts w:eastAsia="Times New Roman" w:cs="Times New Roman"/>
          <w:color w:val="000000"/>
          <w:lang w:eastAsia="hu-HU"/>
        </w:rPr>
        <w:t>az adózás rendjéről szóló 2017. évi CL. törvény (Art.)</w:t>
      </w:r>
      <w:r>
        <w:rPr>
          <w:rFonts w:eastAsia="Times New Roman" w:cs="Times New Roman"/>
          <w:color w:val="000000"/>
          <w:lang w:eastAsia="hu-HU"/>
        </w:rPr>
        <w:t xml:space="preserve"> </w:t>
      </w:r>
    </w:p>
    <w:p w14:paraId="2B43EDD6" w14:textId="77777777" w:rsidR="00BC25F3" w:rsidRPr="00BC25F3" w:rsidRDefault="00BC25F3" w:rsidP="00BC25F3">
      <w:pPr>
        <w:pStyle w:val="Listaszerbekezds"/>
        <w:rPr>
          <w:rFonts w:eastAsia="Times New Roman" w:cs="Times New Roman"/>
          <w:color w:val="000000"/>
          <w:lang w:eastAsia="hu-HU"/>
        </w:rPr>
      </w:pPr>
    </w:p>
    <w:p w14:paraId="4C01A433" w14:textId="5BF97A09" w:rsidR="00BC25F3" w:rsidRPr="00BC25F3" w:rsidRDefault="00BC25F3" w:rsidP="00BC25F3">
      <w:pPr>
        <w:pStyle w:val="Listaszerbekezds"/>
        <w:numPr>
          <w:ilvl w:val="0"/>
          <w:numId w:val="2"/>
        </w:numPr>
        <w:spacing w:after="100" w:afterAutospacing="1" w:line="240" w:lineRule="auto"/>
        <w:rPr>
          <w:rFonts w:eastAsia="Times New Roman" w:cs="Times New Roman"/>
          <w:color w:val="000000"/>
          <w:lang w:eastAsia="hu-HU"/>
        </w:rPr>
      </w:pPr>
      <w:r w:rsidRPr="00BC25F3">
        <w:rPr>
          <w:rFonts w:eastAsia="Times New Roman" w:cs="Times New Roman"/>
          <w:color w:val="000000"/>
          <w:lang w:eastAsia="hu-HU"/>
        </w:rPr>
        <w:t>13/1992. (VI. 26.) NM rendelet - a közúti járművezetők egészségi alkalmasságának megállapításáról (NM rendelet)</w:t>
      </w:r>
    </w:p>
    <w:p w14:paraId="05F2BB21" w14:textId="77777777" w:rsidR="00BC25F3" w:rsidRPr="000D2BBD" w:rsidRDefault="00BC25F3" w:rsidP="00BC25F3">
      <w:pPr>
        <w:spacing w:after="100" w:afterAutospacing="1" w:line="240" w:lineRule="auto"/>
        <w:rPr>
          <w:rFonts w:eastAsia="Times New Roman" w:cs="Times New Roman"/>
          <w:color w:val="000000"/>
          <w:lang w:eastAsia="hu-HU"/>
        </w:rPr>
      </w:pPr>
    </w:p>
    <w:p w14:paraId="0888E2F7" w14:textId="3F9B992A" w:rsidR="00A015F9" w:rsidRDefault="000D2BBD" w:rsidP="00A015F9">
      <w:pPr>
        <w:pStyle w:val="NormlWeb"/>
        <w:ind w:left="708"/>
        <w:rPr>
          <w:rFonts w:asciiTheme="minorHAnsi" w:eastAsia="Times New Roman" w:hAnsiTheme="minorHAnsi"/>
          <w:b/>
          <w:bCs/>
          <w:color w:val="000000"/>
          <w:sz w:val="22"/>
          <w:szCs w:val="22"/>
          <w:lang w:eastAsia="hu-HU"/>
        </w:rPr>
      </w:pPr>
      <w:r w:rsidRPr="005C7267">
        <w:rPr>
          <w:rFonts w:asciiTheme="minorHAnsi" w:eastAsia="Times New Roman" w:hAnsiTheme="minorHAnsi"/>
          <w:color w:val="000000"/>
          <w:sz w:val="22"/>
          <w:szCs w:val="22"/>
          <w:lang w:eastAsia="hu-HU"/>
        </w:rPr>
        <w:lastRenderedPageBreak/>
        <w:br/>
      </w:r>
      <w:r w:rsidR="00BC25F3">
        <w:rPr>
          <w:rFonts w:asciiTheme="minorHAnsi" w:eastAsia="Times New Roman" w:hAnsiTheme="minorHAnsi"/>
          <w:b/>
          <w:bCs/>
          <w:color w:val="000000"/>
          <w:sz w:val="22"/>
          <w:szCs w:val="22"/>
          <w:lang w:eastAsia="hu-HU"/>
        </w:rPr>
        <w:t>3. A szerződés megkötéséhez, illetve teljesítéséhez kapcsol</w:t>
      </w:r>
      <w:r w:rsidR="00A015F9">
        <w:rPr>
          <w:rFonts w:asciiTheme="minorHAnsi" w:eastAsia="Times New Roman" w:hAnsiTheme="minorHAnsi"/>
          <w:b/>
          <w:bCs/>
          <w:color w:val="000000"/>
          <w:sz w:val="22"/>
          <w:szCs w:val="22"/>
          <w:lang w:eastAsia="hu-HU"/>
        </w:rPr>
        <w:t>ó</w:t>
      </w:r>
      <w:r w:rsidR="00BC25F3">
        <w:rPr>
          <w:rFonts w:asciiTheme="minorHAnsi" w:eastAsia="Times New Roman" w:hAnsiTheme="minorHAnsi"/>
          <w:b/>
          <w:bCs/>
          <w:color w:val="000000"/>
          <w:sz w:val="22"/>
          <w:szCs w:val="22"/>
          <w:lang w:eastAsia="hu-HU"/>
        </w:rPr>
        <w:t>dó adatkezelés</w:t>
      </w:r>
    </w:p>
    <w:p w14:paraId="412BC384" w14:textId="30936DEA" w:rsidR="000D2BBD" w:rsidRDefault="00A015F9" w:rsidP="00A015F9">
      <w:pPr>
        <w:spacing w:after="100" w:afterAutospacing="1" w:line="240" w:lineRule="auto"/>
        <w:ind w:firstLine="708"/>
        <w:rPr>
          <w:rFonts w:eastAsia="Times New Roman" w:cs="Times New Roman"/>
          <w:color w:val="000000"/>
          <w:lang w:eastAsia="hu-HU"/>
        </w:rPr>
      </w:pPr>
      <w:r w:rsidRPr="00A015F9">
        <w:rPr>
          <w:rFonts w:eastAsia="Times New Roman" w:cs="Times New Roman"/>
          <w:color w:val="000000"/>
          <w:lang w:eastAsia="hu-HU"/>
        </w:rPr>
        <w:t>3.</w:t>
      </w:r>
      <w:r w:rsidR="000D2BBD" w:rsidRPr="000D2BBD">
        <w:rPr>
          <w:rFonts w:eastAsia="Times New Roman" w:cs="Times New Roman"/>
          <w:color w:val="000000"/>
          <w:lang w:eastAsia="hu-HU"/>
        </w:rPr>
        <w:t>1.A kezelt adatok köre és az adatkezelés célja</w:t>
      </w:r>
    </w:p>
    <w:tbl>
      <w:tblPr>
        <w:tblStyle w:val="Rcsostblzat"/>
        <w:tblW w:w="0" w:type="auto"/>
        <w:tblLook w:val="04A0" w:firstRow="1" w:lastRow="0" w:firstColumn="1" w:lastColumn="0" w:noHBand="0" w:noVBand="1"/>
      </w:tblPr>
      <w:tblGrid>
        <w:gridCol w:w="6658"/>
        <w:gridCol w:w="2404"/>
      </w:tblGrid>
      <w:tr w:rsidR="00D72034" w14:paraId="4B80407A" w14:textId="77777777" w:rsidTr="008B7FEE">
        <w:tc>
          <w:tcPr>
            <w:tcW w:w="6658" w:type="dxa"/>
          </w:tcPr>
          <w:p w14:paraId="5CB2B161" w14:textId="2D196B1C" w:rsidR="00D72034" w:rsidRDefault="008B7FEE" w:rsidP="008B7FEE">
            <w:pPr>
              <w:spacing w:after="100" w:afterAutospacing="1"/>
              <w:jc w:val="center"/>
              <w:rPr>
                <w:rFonts w:eastAsia="Times New Roman" w:cs="Times New Roman"/>
                <w:color w:val="000000"/>
                <w:lang w:eastAsia="hu-HU"/>
              </w:rPr>
            </w:pPr>
            <w:r>
              <w:rPr>
                <w:rFonts w:eastAsia="Times New Roman" w:cs="Times New Roman"/>
                <w:color w:val="000000"/>
                <w:lang w:eastAsia="hu-HU"/>
              </w:rPr>
              <w:t>személyes adat</w:t>
            </w:r>
          </w:p>
        </w:tc>
        <w:tc>
          <w:tcPr>
            <w:tcW w:w="2404" w:type="dxa"/>
          </w:tcPr>
          <w:p w14:paraId="4E4BC2E2" w14:textId="542F869D" w:rsidR="00D72034" w:rsidRDefault="008B7FEE" w:rsidP="008B7FEE">
            <w:pPr>
              <w:spacing w:after="100" w:afterAutospacing="1"/>
              <w:jc w:val="center"/>
              <w:rPr>
                <w:rFonts w:eastAsia="Times New Roman" w:cs="Times New Roman"/>
                <w:color w:val="000000"/>
                <w:lang w:eastAsia="hu-HU"/>
              </w:rPr>
            </w:pPr>
            <w:r>
              <w:rPr>
                <w:rFonts w:eastAsia="Times New Roman" w:cs="Times New Roman"/>
                <w:color w:val="000000"/>
                <w:lang w:eastAsia="hu-HU"/>
              </w:rPr>
              <w:t>adatkezelés célja</w:t>
            </w:r>
          </w:p>
        </w:tc>
      </w:tr>
      <w:tr w:rsidR="00540C38" w14:paraId="6C2A44A4" w14:textId="77777777" w:rsidTr="008B7FEE">
        <w:tc>
          <w:tcPr>
            <w:tcW w:w="6658" w:type="dxa"/>
          </w:tcPr>
          <w:p w14:paraId="12366323" w14:textId="2BB882FC"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név</w:t>
            </w:r>
          </w:p>
        </w:tc>
        <w:tc>
          <w:tcPr>
            <w:tcW w:w="2404" w:type="dxa"/>
            <w:vMerge w:val="restart"/>
          </w:tcPr>
          <w:p w14:paraId="4B85EEE2" w14:textId="04E46EB8" w:rsidR="00540C38" w:rsidRDefault="00540C38" w:rsidP="00540C38">
            <w:pPr>
              <w:spacing w:after="100" w:afterAutospacing="1"/>
              <w:jc w:val="center"/>
              <w:rPr>
                <w:rFonts w:eastAsia="Times New Roman" w:cs="Times New Roman"/>
                <w:color w:val="000000"/>
                <w:lang w:eastAsia="hu-HU"/>
              </w:rPr>
            </w:pPr>
            <w:r>
              <w:rPr>
                <w:rFonts w:eastAsia="Times New Roman" w:cs="Times New Roman"/>
                <w:color w:val="000000"/>
                <w:lang w:eastAsia="hu-HU"/>
              </w:rPr>
              <w:t xml:space="preserve">a szerződés teljesítése </w:t>
            </w:r>
            <w:r w:rsidR="00B4507E">
              <w:rPr>
                <w:rFonts w:eastAsia="Times New Roman" w:cs="Times New Roman"/>
                <w:color w:val="000000"/>
                <w:lang w:eastAsia="hu-HU"/>
              </w:rPr>
              <w:t>érdekében a közúti járművezetői vizsgához a vizsgázó személy 24/2005. (IV.21.) GKM rendelet szerint előírt adatainak vizsgáztató közlekedési hatóság általi regisztrálása</w:t>
            </w:r>
          </w:p>
        </w:tc>
      </w:tr>
      <w:tr w:rsidR="00540C38" w14:paraId="77DD369D" w14:textId="77777777" w:rsidTr="008B7FEE">
        <w:tc>
          <w:tcPr>
            <w:tcW w:w="6658" w:type="dxa"/>
          </w:tcPr>
          <w:p w14:paraId="2C98410A" w14:textId="08ECE69E"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születési név</w:t>
            </w:r>
          </w:p>
        </w:tc>
        <w:tc>
          <w:tcPr>
            <w:tcW w:w="2404" w:type="dxa"/>
            <w:vMerge/>
          </w:tcPr>
          <w:p w14:paraId="6803E10A" w14:textId="77777777" w:rsidR="00540C38" w:rsidRDefault="00540C38" w:rsidP="00D72034">
            <w:pPr>
              <w:spacing w:after="100" w:afterAutospacing="1"/>
              <w:rPr>
                <w:rFonts w:eastAsia="Times New Roman" w:cs="Times New Roman"/>
                <w:color w:val="000000"/>
                <w:lang w:eastAsia="hu-HU"/>
              </w:rPr>
            </w:pPr>
          </w:p>
        </w:tc>
      </w:tr>
      <w:tr w:rsidR="00540C38" w14:paraId="1FAD7AE6" w14:textId="77777777" w:rsidTr="008B7FEE">
        <w:tc>
          <w:tcPr>
            <w:tcW w:w="6658" w:type="dxa"/>
          </w:tcPr>
          <w:p w14:paraId="7C851A25" w14:textId="54721BA0"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anyja neve</w:t>
            </w:r>
          </w:p>
        </w:tc>
        <w:tc>
          <w:tcPr>
            <w:tcW w:w="2404" w:type="dxa"/>
            <w:vMerge/>
          </w:tcPr>
          <w:p w14:paraId="1948FA0D" w14:textId="77777777" w:rsidR="00540C38" w:rsidRDefault="00540C38" w:rsidP="00D72034">
            <w:pPr>
              <w:spacing w:after="100" w:afterAutospacing="1"/>
              <w:rPr>
                <w:rFonts w:eastAsia="Times New Roman" w:cs="Times New Roman"/>
                <w:color w:val="000000"/>
                <w:lang w:eastAsia="hu-HU"/>
              </w:rPr>
            </w:pPr>
          </w:p>
        </w:tc>
      </w:tr>
      <w:tr w:rsidR="00540C38" w14:paraId="673CB3E5" w14:textId="77777777" w:rsidTr="008B7FEE">
        <w:tc>
          <w:tcPr>
            <w:tcW w:w="6658" w:type="dxa"/>
          </w:tcPr>
          <w:p w14:paraId="5D50898B" w14:textId="44446E9E"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születési hely és idő</w:t>
            </w:r>
          </w:p>
        </w:tc>
        <w:tc>
          <w:tcPr>
            <w:tcW w:w="2404" w:type="dxa"/>
            <w:vMerge/>
          </w:tcPr>
          <w:p w14:paraId="75B977FA" w14:textId="77777777" w:rsidR="00540C38" w:rsidRDefault="00540C38" w:rsidP="00D72034">
            <w:pPr>
              <w:spacing w:after="100" w:afterAutospacing="1"/>
              <w:rPr>
                <w:rFonts w:eastAsia="Times New Roman" w:cs="Times New Roman"/>
                <w:color w:val="000000"/>
                <w:lang w:eastAsia="hu-HU"/>
              </w:rPr>
            </w:pPr>
          </w:p>
        </w:tc>
      </w:tr>
      <w:tr w:rsidR="00540C38" w14:paraId="1AD73ACA" w14:textId="77777777" w:rsidTr="008B7FEE">
        <w:tc>
          <w:tcPr>
            <w:tcW w:w="6658" w:type="dxa"/>
          </w:tcPr>
          <w:p w14:paraId="1ECE3E9F" w14:textId="532F2F32"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állampolgárság</w:t>
            </w:r>
          </w:p>
        </w:tc>
        <w:tc>
          <w:tcPr>
            <w:tcW w:w="2404" w:type="dxa"/>
            <w:vMerge/>
          </w:tcPr>
          <w:p w14:paraId="694518D9" w14:textId="77777777" w:rsidR="00540C38" w:rsidRDefault="00540C38" w:rsidP="00D72034">
            <w:pPr>
              <w:spacing w:after="100" w:afterAutospacing="1"/>
              <w:rPr>
                <w:rFonts w:eastAsia="Times New Roman" w:cs="Times New Roman"/>
                <w:color w:val="000000"/>
                <w:lang w:eastAsia="hu-HU"/>
              </w:rPr>
            </w:pPr>
          </w:p>
        </w:tc>
      </w:tr>
      <w:tr w:rsidR="00540C38" w14:paraId="5B8A0EB1" w14:textId="77777777" w:rsidTr="008B7FEE">
        <w:tc>
          <w:tcPr>
            <w:tcW w:w="6658" w:type="dxa"/>
          </w:tcPr>
          <w:p w14:paraId="4DF717D2" w14:textId="02C56CF0"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lakcím</w:t>
            </w:r>
          </w:p>
        </w:tc>
        <w:tc>
          <w:tcPr>
            <w:tcW w:w="2404" w:type="dxa"/>
            <w:vMerge/>
          </w:tcPr>
          <w:p w14:paraId="1B59B539" w14:textId="77777777" w:rsidR="00540C38" w:rsidRDefault="00540C38" w:rsidP="00D72034">
            <w:pPr>
              <w:spacing w:after="100" w:afterAutospacing="1"/>
              <w:rPr>
                <w:rFonts w:eastAsia="Times New Roman" w:cs="Times New Roman"/>
                <w:color w:val="000000"/>
                <w:lang w:eastAsia="hu-HU"/>
              </w:rPr>
            </w:pPr>
          </w:p>
        </w:tc>
      </w:tr>
      <w:tr w:rsidR="00540C38" w14:paraId="21ADC97E" w14:textId="77777777" w:rsidTr="008B7FEE">
        <w:tc>
          <w:tcPr>
            <w:tcW w:w="6658" w:type="dxa"/>
          </w:tcPr>
          <w:p w14:paraId="5A6284F9" w14:textId="7625E14B"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értesítési cím</w:t>
            </w:r>
          </w:p>
        </w:tc>
        <w:tc>
          <w:tcPr>
            <w:tcW w:w="2404" w:type="dxa"/>
            <w:vMerge/>
          </w:tcPr>
          <w:p w14:paraId="10943B26" w14:textId="77777777" w:rsidR="00540C38" w:rsidRDefault="00540C38" w:rsidP="00D72034">
            <w:pPr>
              <w:spacing w:after="100" w:afterAutospacing="1"/>
              <w:rPr>
                <w:rFonts w:eastAsia="Times New Roman" w:cs="Times New Roman"/>
                <w:color w:val="000000"/>
                <w:lang w:eastAsia="hu-HU"/>
              </w:rPr>
            </w:pPr>
          </w:p>
        </w:tc>
      </w:tr>
      <w:tr w:rsidR="00540C38" w14:paraId="419A2E8D" w14:textId="77777777" w:rsidTr="008B7FEE">
        <w:tc>
          <w:tcPr>
            <w:tcW w:w="6658" w:type="dxa"/>
          </w:tcPr>
          <w:p w14:paraId="07074694" w14:textId="1B35B0D3"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telefonszám</w:t>
            </w:r>
          </w:p>
        </w:tc>
        <w:tc>
          <w:tcPr>
            <w:tcW w:w="2404" w:type="dxa"/>
            <w:vMerge/>
          </w:tcPr>
          <w:p w14:paraId="3D2B4F9E" w14:textId="77777777" w:rsidR="00540C38" w:rsidRDefault="00540C38" w:rsidP="00D72034">
            <w:pPr>
              <w:spacing w:after="100" w:afterAutospacing="1"/>
              <w:rPr>
                <w:rFonts w:eastAsia="Times New Roman" w:cs="Times New Roman"/>
                <w:color w:val="000000"/>
                <w:lang w:eastAsia="hu-HU"/>
              </w:rPr>
            </w:pPr>
          </w:p>
        </w:tc>
      </w:tr>
      <w:tr w:rsidR="00540C38" w14:paraId="75762728" w14:textId="77777777" w:rsidTr="008B7FEE">
        <w:tc>
          <w:tcPr>
            <w:tcW w:w="6658" w:type="dxa"/>
          </w:tcPr>
          <w:p w14:paraId="52F89C02" w14:textId="19F2A7C8"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e-mail cím</w:t>
            </w:r>
          </w:p>
        </w:tc>
        <w:tc>
          <w:tcPr>
            <w:tcW w:w="2404" w:type="dxa"/>
            <w:vMerge/>
          </w:tcPr>
          <w:p w14:paraId="2685C8D4" w14:textId="77777777" w:rsidR="00540C38" w:rsidRDefault="00540C38" w:rsidP="00D72034">
            <w:pPr>
              <w:spacing w:after="100" w:afterAutospacing="1"/>
              <w:rPr>
                <w:rFonts w:eastAsia="Times New Roman" w:cs="Times New Roman"/>
                <w:color w:val="000000"/>
                <w:lang w:eastAsia="hu-HU"/>
              </w:rPr>
            </w:pPr>
          </w:p>
        </w:tc>
      </w:tr>
      <w:tr w:rsidR="00540C38" w14:paraId="40430FFA" w14:textId="77777777" w:rsidTr="008B7FEE">
        <w:tc>
          <w:tcPr>
            <w:tcW w:w="6658" w:type="dxa"/>
          </w:tcPr>
          <w:p w14:paraId="50C927EF" w14:textId="40022861"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személyazonosító okmány adatai</w:t>
            </w:r>
          </w:p>
        </w:tc>
        <w:tc>
          <w:tcPr>
            <w:tcW w:w="2404" w:type="dxa"/>
            <w:vMerge/>
          </w:tcPr>
          <w:p w14:paraId="500DE626" w14:textId="77777777" w:rsidR="00540C38" w:rsidRDefault="00540C38" w:rsidP="00D72034">
            <w:pPr>
              <w:spacing w:after="100" w:afterAutospacing="1"/>
              <w:rPr>
                <w:rFonts w:eastAsia="Times New Roman" w:cs="Times New Roman"/>
                <w:color w:val="000000"/>
                <w:lang w:eastAsia="hu-HU"/>
              </w:rPr>
            </w:pPr>
          </w:p>
        </w:tc>
      </w:tr>
      <w:tr w:rsidR="00540C38" w14:paraId="391039AB" w14:textId="77777777" w:rsidTr="008B7FEE">
        <w:tc>
          <w:tcPr>
            <w:tcW w:w="6658" w:type="dxa"/>
          </w:tcPr>
          <w:p w14:paraId="67C8D14B" w14:textId="08C5654F"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járművezetői igazolvány adatai</w:t>
            </w:r>
          </w:p>
        </w:tc>
        <w:tc>
          <w:tcPr>
            <w:tcW w:w="2404" w:type="dxa"/>
            <w:vMerge/>
          </w:tcPr>
          <w:p w14:paraId="1E122488" w14:textId="77777777" w:rsidR="00540C38" w:rsidRDefault="00540C38" w:rsidP="00D72034">
            <w:pPr>
              <w:spacing w:after="100" w:afterAutospacing="1"/>
              <w:rPr>
                <w:rFonts w:eastAsia="Times New Roman" w:cs="Times New Roman"/>
                <w:color w:val="000000"/>
                <w:lang w:eastAsia="hu-HU"/>
              </w:rPr>
            </w:pPr>
          </w:p>
        </w:tc>
      </w:tr>
      <w:tr w:rsidR="00540C38" w14:paraId="407AC56F" w14:textId="77777777" w:rsidTr="008B7FEE">
        <w:tc>
          <w:tcPr>
            <w:tcW w:w="6658" w:type="dxa"/>
          </w:tcPr>
          <w:p w14:paraId="3E811ACE" w14:textId="75ABF108"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vezetői engedély adatai</w:t>
            </w:r>
          </w:p>
        </w:tc>
        <w:tc>
          <w:tcPr>
            <w:tcW w:w="2404" w:type="dxa"/>
            <w:vMerge/>
          </w:tcPr>
          <w:p w14:paraId="79EE27D3" w14:textId="77777777" w:rsidR="00540C38" w:rsidRDefault="00540C38" w:rsidP="00D72034">
            <w:pPr>
              <w:spacing w:after="100" w:afterAutospacing="1"/>
              <w:rPr>
                <w:rFonts w:eastAsia="Times New Roman" w:cs="Times New Roman"/>
                <w:color w:val="000000"/>
                <w:lang w:eastAsia="hu-HU"/>
              </w:rPr>
            </w:pPr>
          </w:p>
        </w:tc>
      </w:tr>
      <w:tr w:rsidR="00540C38" w14:paraId="6730C8EA" w14:textId="77777777" w:rsidTr="008B7FEE">
        <w:tc>
          <w:tcPr>
            <w:tcW w:w="6658" w:type="dxa"/>
          </w:tcPr>
          <w:p w14:paraId="40F50FDC" w14:textId="60F2B071"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nyilatkozat alapfokú iskolai végzettségről</w:t>
            </w:r>
          </w:p>
        </w:tc>
        <w:tc>
          <w:tcPr>
            <w:tcW w:w="2404" w:type="dxa"/>
            <w:vMerge/>
          </w:tcPr>
          <w:p w14:paraId="146E5147" w14:textId="77777777" w:rsidR="00540C38" w:rsidRDefault="00540C38" w:rsidP="00D72034">
            <w:pPr>
              <w:spacing w:after="100" w:afterAutospacing="1"/>
              <w:rPr>
                <w:rFonts w:eastAsia="Times New Roman" w:cs="Times New Roman"/>
                <w:color w:val="000000"/>
                <w:lang w:eastAsia="hu-HU"/>
              </w:rPr>
            </w:pPr>
          </w:p>
        </w:tc>
      </w:tr>
      <w:tr w:rsidR="00540C38" w14:paraId="40D16585" w14:textId="77777777" w:rsidTr="008B7FEE">
        <w:tc>
          <w:tcPr>
            <w:tcW w:w="6658" w:type="dxa"/>
          </w:tcPr>
          <w:p w14:paraId="559894B8" w14:textId="722F03AC"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felmentést igazoló okmány adatai</w:t>
            </w:r>
          </w:p>
        </w:tc>
        <w:tc>
          <w:tcPr>
            <w:tcW w:w="2404" w:type="dxa"/>
            <w:vMerge/>
          </w:tcPr>
          <w:p w14:paraId="598E3D45" w14:textId="77777777" w:rsidR="00540C38" w:rsidRDefault="00540C38" w:rsidP="00D72034">
            <w:pPr>
              <w:spacing w:after="100" w:afterAutospacing="1"/>
              <w:rPr>
                <w:rFonts w:eastAsia="Times New Roman" w:cs="Times New Roman"/>
                <w:color w:val="000000"/>
                <w:lang w:eastAsia="hu-HU"/>
              </w:rPr>
            </w:pPr>
          </w:p>
        </w:tc>
      </w:tr>
      <w:tr w:rsidR="00540C38" w14:paraId="21EDCC90" w14:textId="77777777" w:rsidTr="008B7FEE">
        <w:tc>
          <w:tcPr>
            <w:tcW w:w="6658" w:type="dxa"/>
          </w:tcPr>
          <w:p w14:paraId="3C3076E8" w14:textId="25DFF7A5"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egészségügyi alkalmasságának adatai</w:t>
            </w:r>
          </w:p>
        </w:tc>
        <w:tc>
          <w:tcPr>
            <w:tcW w:w="2404" w:type="dxa"/>
            <w:vMerge/>
          </w:tcPr>
          <w:p w14:paraId="2A4E8916" w14:textId="77777777" w:rsidR="00540C38" w:rsidRDefault="00540C38" w:rsidP="00D72034">
            <w:pPr>
              <w:spacing w:after="100" w:afterAutospacing="1"/>
              <w:rPr>
                <w:rFonts w:eastAsia="Times New Roman" w:cs="Times New Roman"/>
                <w:color w:val="000000"/>
                <w:lang w:eastAsia="hu-HU"/>
              </w:rPr>
            </w:pPr>
          </w:p>
        </w:tc>
      </w:tr>
      <w:tr w:rsidR="00540C38" w14:paraId="3469A7D8" w14:textId="77777777" w:rsidTr="008B7FEE">
        <w:tc>
          <w:tcPr>
            <w:tcW w:w="6658" w:type="dxa"/>
          </w:tcPr>
          <w:p w14:paraId="3ACD734D" w14:textId="2ABC95C3"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okmányai visszavonásának adatai</w:t>
            </w:r>
          </w:p>
        </w:tc>
        <w:tc>
          <w:tcPr>
            <w:tcW w:w="2404" w:type="dxa"/>
            <w:vMerge/>
          </w:tcPr>
          <w:p w14:paraId="76CD1348" w14:textId="77777777" w:rsidR="00540C38" w:rsidRDefault="00540C38" w:rsidP="00D72034">
            <w:pPr>
              <w:spacing w:after="100" w:afterAutospacing="1"/>
              <w:rPr>
                <w:rFonts w:eastAsia="Times New Roman" w:cs="Times New Roman"/>
                <w:color w:val="000000"/>
                <w:lang w:eastAsia="hu-HU"/>
              </w:rPr>
            </w:pPr>
          </w:p>
        </w:tc>
      </w:tr>
      <w:tr w:rsidR="00540C38" w14:paraId="4AC5C8A5" w14:textId="77777777" w:rsidTr="008B7FEE">
        <w:tc>
          <w:tcPr>
            <w:tcW w:w="6658" w:type="dxa"/>
          </w:tcPr>
          <w:p w14:paraId="5458D884" w14:textId="2E5333EF"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után képzési kötelezettségére vonatkozó adatai</w:t>
            </w:r>
          </w:p>
        </w:tc>
        <w:tc>
          <w:tcPr>
            <w:tcW w:w="2404" w:type="dxa"/>
            <w:vMerge/>
          </w:tcPr>
          <w:p w14:paraId="6F7731FE" w14:textId="77777777" w:rsidR="00540C38" w:rsidRDefault="00540C38" w:rsidP="00D72034">
            <w:pPr>
              <w:spacing w:after="100" w:afterAutospacing="1"/>
              <w:rPr>
                <w:rFonts w:eastAsia="Times New Roman" w:cs="Times New Roman"/>
                <w:color w:val="000000"/>
                <w:lang w:eastAsia="hu-HU"/>
              </w:rPr>
            </w:pPr>
          </w:p>
        </w:tc>
      </w:tr>
      <w:tr w:rsidR="00540C38" w14:paraId="7E073080" w14:textId="77777777" w:rsidTr="008B7FEE">
        <w:tc>
          <w:tcPr>
            <w:tcW w:w="6658" w:type="dxa"/>
          </w:tcPr>
          <w:p w14:paraId="20AF4706" w14:textId="747B4285"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vezetési jártasság igazolására vonatkozó adatai</w:t>
            </w:r>
          </w:p>
        </w:tc>
        <w:tc>
          <w:tcPr>
            <w:tcW w:w="2404" w:type="dxa"/>
            <w:vMerge/>
          </w:tcPr>
          <w:p w14:paraId="7F4465ED" w14:textId="77777777" w:rsidR="00540C38" w:rsidRDefault="00540C38" w:rsidP="00D72034">
            <w:pPr>
              <w:spacing w:after="100" w:afterAutospacing="1"/>
              <w:rPr>
                <w:rFonts w:eastAsia="Times New Roman" w:cs="Times New Roman"/>
                <w:color w:val="000000"/>
                <w:lang w:eastAsia="hu-HU"/>
              </w:rPr>
            </w:pPr>
          </w:p>
        </w:tc>
      </w:tr>
      <w:tr w:rsidR="00540C38" w14:paraId="13A1AAF7" w14:textId="77777777" w:rsidTr="008B7FEE">
        <w:tc>
          <w:tcPr>
            <w:tcW w:w="6658" w:type="dxa"/>
          </w:tcPr>
          <w:p w14:paraId="74DCA4FE" w14:textId="226FA9FA"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tanfolyammentes vizsgára kötelezésének adatai</w:t>
            </w:r>
          </w:p>
        </w:tc>
        <w:tc>
          <w:tcPr>
            <w:tcW w:w="2404" w:type="dxa"/>
            <w:vMerge/>
          </w:tcPr>
          <w:p w14:paraId="4FB2A646" w14:textId="77777777" w:rsidR="00540C38" w:rsidRDefault="00540C38" w:rsidP="00D72034">
            <w:pPr>
              <w:spacing w:after="100" w:afterAutospacing="1"/>
              <w:rPr>
                <w:rFonts w:eastAsia="Times New Roman" w:cs="Times New Roman"/>
                <w:color w:val="000000"/>
                <w:lang w:eastAsia="hu-HU"/>
              </w:rPr>
            </w:pPr>
          </w:p>
        </w:tc>
      </w:tr>
      <w:tr w:rsidR="00540C38" w14:paraId="6FFA2D5B" w14:textId="77777777" w:rsidTr="008B7FEE">
        <w:tc>
          <w:tcPr>
            <w:tcW w:w="6658" w:type="dxa"/>
          </w:tcPr>
          <w:p w14:paraId="3C288FE9" w14:textId="00D8288D"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kényszergyógyítás és kényszergyógykezelés ténye</w:t>
            </w:r>
          </w:p>
        </w:tc>
        <w:tc>
          <w:tcPr>
            <w:tcW w:w="2404" w:type="dxa"/>
            <w:vMerge/>
          </w:tcPr>
          <w:p w14:paraId="7B25B0BD" w14:textId="77777777" w:rsidR="00540C38" w:rsidRDefault="00540C38" w:rsidP="00D72034">
            <w:pPr>
              <w:spacing w:after="100" w:afterAutospacing="1"/>
              <w:rPr>
                <w:rFonts w:eastAsia="Times New Roman" w:cs="Times New Roman"/>
                <w:color w:val="000000"/>
                <w:lang w:eastAsia="hu-HU"/>
              </w:rPr>
            </w:pPr>
          </w:p>
        </w:tc>
      </w:tr>
      <w:tr w:rsidR="00540C38" w14:paraId="4FE927AB" w14:textId="77777777" w:rsidTr="008B7FEE">
        <w:tc>
          <w:tcPr>
            <w:tcW w:w="6658" w:type="dxa"/>
          </w:tcPr>
          <w:p w14:paraId="6BAAEF12" w14:textId="0767A8FD"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soron kívüli egészségi alkalmassági igazolás adatai</w:t>
            </w:r>
          </w:p>
        </w:tc>
        <w:tc>
          <w:tcPr>
            <w:tcW w:w="2404" w:type="dxa"/>
            <w:vMerge/>
          </w:tcPr>
          <w:p w14:paraId="17A27EDA" w14:textId="77777777" w:rsidR="00540C38" w:rsidRDefault="00540C38" w:rsidP="00D72034">
            <w:pPr>
              <w:spacing w:after="100" w:afterAutospacing="1"/>
              <w:rPr>
                <w:rFonts w:eastAsia="Times New Roman" w:cs="Times New Roman"/>
                <w:color w:val="000000"/>
                <w:lang w:eastAsia="hu-HU"/>
              </w:rPr>
            </w:pPr>
          </w:p>
        </w:tc>
      </w:tr>
      <w:tr w:rsidR="00540C38" w14:paraId="5811DB12" w14:textId="77777777" w:rsidTr="008B7FEE">
        <w:tc>
          <w:tcPr>
            <w:tcW w:w="6658" w:type="dxa"/>
          </w:tcPr>
          <w:p w14:paraId="3EA3A6FC" w14:textId="2B2401A7"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rendkívüli pályaalkalmassági vizsgálatának adatai</w:t>
            </w:r>
          </w:p>
        </w:tc>
        <w:tc>
          <w:tcPr>
            <w:tcW w:w="2404" w:type="dxa"/>
            <w:vMerge/>
          </w:tcPr>
          <w:p w14:paraId="2749DF8D" w14:textId="77777777" w:rsidR="00540C38" w:rsidRDefault="00540C38" w:rsidP="00D72034">
            <w:pPr>
              <w:spacing w:after="100" w:afterAutospacing="1"/>
              <w:rPr>
                <w:rFonts w:eastAsia="Times New Roman" w:cs="Times New Roman"/>
                <w:color w:val="000000"/>
                <w:lang w:eastAsia="hu-HU"/>
              </w:rPr>
            </w:pPr>
          </w:p>
        </w:tc>
      </w:tr>
      <w:tr w:rsidR="00540C38" w14:paraId="3FFD6339" w14:textId="77777777" w:rsidTr="008B7FEE">
        <w:tc>
          <w:tcPr>
            <w:tcW w:w="6658" w:type="dxa"/>
          </w:tcPr>
          <w:p w14:paraId="400E19E1" w14:textId="115292C4"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gondviselő neve</w:t>
            </w:r>
          </w:p>
        </w:tc>
        <w:tc>
          <w:tcPr>
            <w:tcW w:w="2404" w:type="dxa"/>
            <w:vMerge w:val="restart"/>
          </w:tcPr>
          <w:p w14:paraId="7803AC7E" w14:textId="21B82C50" w:rsidR="00540C38" w:rsidRDefault="00540C38" w:rsidP="00540C38">
            <w:pPr>
              <w:spacing w:after="100" w:afterAutospacing="1"/>
              <w:jc w:val="center"/>
              <w:rPr>
                <w:rFonts w:eastAsia="Times New Roman" w:cs="Times New Roman"/>
                <w:color w:val="000000"/>
                <w:lang w:eastAsia="hu-HU"/>
              </w:rPr>
            </w:pPr>
            <w:r>
              <w:rPr>
                <w:rFonts w:eastAsia="Times New Roman" w:cs="Times New Roman"/>
                <w:color w:val="000000"/>
                <w:lang w:eastAsia="hu-HU"/>
              </w:rPr>
              <w:t>16. életévét be nem töltött gyermek feletti szülői felügyeletet gyakorló személy azonosítása</w:t>
            </w:r>
          </w:p>
        </w:tc>
      </w:tr>
      <w:tr w:rsidR="00540C38" w14:paraId="09BDB992" w14:textId="77777777" w:rsidTr="008B7FEE">
        <w:tc>
          <w:tcPr>
            <w:tcW w:w="6658" w:type="dxa"/>
          </w:tcPr>
          <w:p w14:paraId="76D44883" w14:textId="58D73471"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gondviselő telefonszáma</w:t>
            </w:r>
          </w:p>
        </w:tc>
        <w:tc>
          <w:tcPr>
            <w:tcW w:w="2404" w:type="dxa"/>
            <w:vMerge/>
          </w:tcPr>
          <w:p w14:paraId="48EEBC61" w14:textId="77777777" w:rsidR="00540C38" w:rsidRDefault="00540C38" w:rsidP="00D72034">
            <w:pPr>
              <w:spacing w:after="100" w:afterAutospacing="1"/>
              <w:rPr>
                <w:rFonts w:eastAsia="Times New Roman" w:cs="Times New Roman"/>
                <w:color w:val="000000"/>
                <w:lang w:eastAsia="hu-HU"/>
              </w:rPr>
            </w:pPr>
          </w:p>
        </w:tc>
      </w:tr>
      <w:tr w:rsidR="00540C38" w14:paraId="42E12361" w14:textId="77777777" w:rsidTr="008B7FEE">
        <w:tc>
          <w:tcPr>
            <w:tcW w:w="6658" w:type="dxa"/>
          </w:tcPr>
          <w:p w14:paraId="4E84D1D5" w14:textId="42F40B4E" w:rsidR="00540C38" w:rsidRDefault="00540C38" w:rsidP="00D72034">
            <w:pPr>
              <w:spacing w:after="100" w:afterAutospacing="1"/>
              <w:rPr>
                <w:rFonts w:eastAsia="Times New Roman" w:cs="Times New Roman"/>
                <w:color w:val="000000"/>
                <w:lang w:eastAsia="hu-HU"/>
              </w:rPr>
            </w:pPr>
            <w:r>
              <w:rPr>
                <w:rFonts w:eastAsia="Times New Roman" w:cs="Times New Roman"/>
                <w:color w:val="000000"/>
                <w:lang w:eastAsia="hu-HU"/>
              </w:rPr>
              <w:t>gondviselő e-mail címe</w:t>
            </w:r>
          </w:p>
        </w:tc>
        <w:tc>
          <w:tcPr>
            <w:tcW w:w="2404" w:type="dxa"/>
            <w:vMerge/>
          </w:tcPr>
          <w:p w14:paraId="5872B045" w14:textId="77777777" w:rsidR="00540C38" w:rsidRDefault="00540C38" w:rsidP="00D72034">
            <w:pPr>
              <w:spacing w:after="100" w:afterAutospacing="1"/>
              <w:rPr>
                <w:rFonts w:eastAsia="Times New Roman" w:cs="Times New Roman"/>
                <w:color w:val="000000"/>
                <w:lang w:eastAsia="hu-HU"/>
              </w:rPr>
            </w:pPr>
          </w:p>
        </w:tc>
      </w:tr>
    </w:tbl>
    <w:p w14:paraId="422052E2" w14:textId="3B3FC7D2" w:rsidR="005C7267" w:rsidRPr="005C7267" w:rsidRDefault="005C7267" w:rsidP="00B4507E">
      <w:pPr>
        <w:spacing w:after="100" w:afterAutospacing="1" w:line="240" w:lineRule="auto"/>
        <w:rPr>
          <w:rFonts w:eastAsia="Times New Roman" w:cs="Times New Roman"/>
          <w:color w:val="000000"/>
          <w:lang w:eastAsia="hu-HU"/>
        </w:rPr>
      </w:pPr>
    </w:p>
    <w:p w14:paraId="0D9A9439" w14:textId="53FA873A" w:rsidR="00A015F9" w:rsidRDefault="00A015F9" w:rsidP="00A015F9">
      <w:pPr>
        <w:spacing w:after="100" w:afterAutospacing="1" w:line="240" w:lineRule="auto"/>
        <w:ind w:firstLine="708"/>
        <w:rPr>
          <w:rFonts w:eastAsia="Times New Roman" w:cs="Times New Roman"/>
          <w:color w:val="000000"/>
          <w:u w:val="single"/>
          <w:lang w:eastAsia="hu-HU"/>
        </w:rPr>
      </w:pPr>
      <w:r>
        <w:rPr>
          <w:rFonts w:eastAsia="Times New Roman" w:cs="Times New Roman"/>
          <w:color w:val="000000"/>
          <w:lang w:eastAsia="hu-HU"/>
        </w:rPr>
        <w:t>3.</w:t>
      </w:r>
      <w:r w:rsidR="005C7267" w:rsidRPr="005C7267">
        <w:rPr>
          <w:rFonts w:eastAsia="Times New Roman" w:cs="Times New Roman"/>
          <w:color w:val="000000"/>
          <w:lang w:eastAsia="hu-HU"/>
        </w:rPr>
        <w:t>2. Az adatkezelés jogalapja</w:t>
      </w:r>
    </w:p>
    <w:p w14:paraId="6D188AEE" w14:textId="324EA19B" w:rsidR="005C7267" w:rsidRPr="005C7267" w:rsidRDefault="005C7267" w:rsidP="00A015F9">
      <w:pPr>
        <w:spacing w:after="100" w:afterAutospacing="1" w:line="240" w:lineRule="auto"/>
        <w:ind w:left="708"/>
        <w:rPr>
          <w:rFonts w:eastAsia="Times New Roman" w:cs="Times New Roman"/>
          <w:color w:val="000000"/>
          <w:lang w:eastAsia="hu-HU"/>
        </w:rPr>
      </w:pPr>
      <w:r w:rsidRPr="005C7267">
        <w:rPr>
          <w:rFonts w:eastAsia="Times New Roman" w:cs="Times New Roman"/>
          <w:color w:val="000000"/>
          <w:lang w:eastAsia="hu-HU"/>
        </w:rPr>
        <w:t>Az adatkezelés olyan szerződés teljesítéséhez szükséges, amelyben Ön az egyik fél, illetve az a szerződés megkötését megelőzően az Ön kérésére történő lépések megtételéhez szükséges. Az Adatkezelő tájékoztatja Önt arról, hogy a személyes adat szolgáltatása szerződéses kötelezettségen alapul és a szerződés kötésének előfeltétele. Amennyiben Ön személyes adatainak kezeléséhez nem járul hozzá, illetve nem teljesíti az adatszolgáltatást, úgy a szerződés nem jön létre.</w:t>
      </w:r>
    </w:p>
    <w:p w14:paraId="5F3156EC" w14:textId="7CBCE403" w:rsidR="00A015F9" w:rsidRPr="00A015F9" w:rsidRDefault="005C7267" w:rsidP="00A015F9">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3</w:t>
      </w:r>
      <w:r w:rsidR="00A015F9">
        <w:rPr>
          <w:rFonts w:eastAsia="Times New Roman" w:cs="Times New Roman"/>
          <w:color w:val="000000"/>
          <w:lang w:eastAsia="hu-HU"/>
        </w:rPr>
        <w:t>.2</w:t>
      </w:r>
      <w:r w:rsidRPr="005C7267">
        <w:rPr>
          <w:rFonts w:eastAsia="Times New Roman" w:cs="Times New Roman"/>
          <w:color w:val="000000"/>
          <w:lang w:eastAsia="hu-HU"/>
        </w:rPr>
        <w:t>.Az adatkezelés időtartama</w:t>
      </w:r>
    </w:p>
    <w:p w14:paraId="6196BCB4" w14:textId="58B2D20E" w:rsidR="005C7267" w:rsidRPr="005C7267" w:rsidRDefault="005C7267" w:rsidP="00A015F9">
      <w:pPr>
        <w:spacing w:after="100" w:afterAutospacing="1" w:line="240" w:lineRule="auto"/>
        <w:ind w:left="708"/>
        <w:rPr>
          <w:rFonts w:eastAsia="Times New Roman" w:cs="Times New Roman"/>
          <w:color w:val="000000"/>
          <w:u w:val="single"/>
          <w:lang w:eastAsia="hu-HU"/>
        </w:rPr>
      </w:pPr>
      <w:r w:rsidRPr="005C7267">
        <w:rPr>
          <w:rFonts w:eastAsia="Times New Roman" w:cs="Times New Roman"/>
          <w:color w:val="000000"/>
          <w:lang w:eastAsia="hu-HU"/>
        </w:rPr>
        <w:t>Az Adatkezelő a személyes adatait a szerződésből fakadó követelések érvényesíthetőségének elévüléséig, valamint a kapcsolódó jogszabályok által előírt időtartamig, de legalább a számvitelről szóló 2000. évi C. törvény számviteli bizonylatok megőrzési kötelezettségére vonatkozó rendelkezések szerinti időtartamig, azaz 8 évig kezeli.</w:t>
      </w:r>
    </w:p>
    <w:p w14:paraId="21EDAC14" w14:textId="2ECE0DC9" w:rsidR="005C7267" w:rsidRDefault="00D72034" w:rsidP="006A21A9">
      <w:pPr>
        <w:spacing w:after="100" w:afterAutospacing="1" w:line="240" w:lineRule="auto"/>
        <w:ind w:firstLine="708"/>
        <w:rPr>
          <w:rFonts w:eastAsia="Times New Roman" w:cs="Times New Roman"/>
          <w:b/>
          <w:bCs/>
          <w:color w:val="000000"/>
          <w:lang w:eastAsia="hu-HU"/>
        </w:rPr>
      </w:pPr>
      <w:r w:rsidRPr="006A21A9">
        <w:rPr>
          <w:rFonts w:eastAsia="Times New Roman" w:cs="Times New Roman"/>
          <w:b/>
          <w:bCs/>
          <w:color w:val="000000"/>
          <w:lang w:eastAsia="hu-HU"/>
        </w:rPr>
        <w:lastRenderedPageBreak/>
        <w:t xml:space="preserve">4. </w:t>
      </w:r>
      <w:r w:rsidR="005C7267" w:rsidRPr="005C7267">
        <w:rPr>
          <w:rFonts w:eastAsia="Times New Roman" w:cs="Times New Roman"/>
          <w:b/>
          <w:bCs/>
          <w:color w:val="000000"/>
          <w:lang w:eastAsia="hu-HU"/>
        </w:rPr>
        <w:t xml:space="preserve">Az </w:t>
      </w:r>
      <w:r w:rsidR="006A21A9">
        <w:rPr>
          <w:rFonts w:eastAsia="Times New Roman" w:cs="Times New Roman"/>
          <w:b/>
          <w:bCs/>
          <w:color w:val="000000"/>
          <w:lang w:eastAsia="hu-HU"/>
        </w:rPr>
        <w:t>adatokhoz való hozzáférés és adatbiztonsági intézkedések</w:t>
      </w:r>
    </w:p>
    <w:p w14:paraId="31F3AA71" w14:textId="70B050EE" w:rsidR="006A21A9" w:rsidRDefault="006A21A9" w:rsidP="006A21A9">
      <w:pPr>
        <w:spacing w:after="100" w:afterAutospacing="1" w:line="240" w:lineRule="auto"/>
        <w:ind w:firstLine="708"/>
        <w:rPr>
          <w:rFonts w:eastAsia="Times New Roman" w:cs="Times New Roman"/>
          <w:color w:val="000000"/>
          <w:lang w:eastAsia="hu-HU"/>
        </w:rPr>
      </w:pPr>
      <w:r>
        <w:rPr>
          <w:rFonts w:eastAsia="Times New Roman" w:cs="Times New Roman"/>
          <w:color w:val="000000"/>
          <w:lang w:eastAsia="hu-HU"/>
        </w:rPr>
        <w:t>4.1. Az adatokhoz való hozzáférés és az adat</w:t>
      </w:r>
      <w:r w:rsidR="00F96F75">
        <w:rPr>
          <w:rFonts w:eastAsia="Times New Roman" w:cs="Times New Roman"/>
          <w:color w:val="000000"/>
          <w:lang w:eastAsia="hu-HU"/>
        </w:rPr>
        <w:t>továbbítás</w:t>
      </w:r>
    </w:p>
    <w:p w14:paraId="2F039396" w14:textId="62248D1D" w:rsidR="00F96F75" w:rsidRDefault="00F96F75" w:rsidP="00F96F75">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Az Ön által megadott személyes adatokhoz az Adatkezelő férhet hozzá annak érdekében, hogy az Adatkezelő teljesítse az Ön és az Adatkezelő között létrejött szerződést. Az Adatkezelő adatfeldolgozókat vesz igénybe egyes adatkezelési műveletek elvégzéséhez. Az E-</w:t>
      </w:r>
      <w:proofErr w:type="spellStart"/>
      <w:r>
        <w:rPr>
          <w:rFonts w:eastAsia="Times New Roman" w:cs="Times New Roman"/>
          <w:color w:val="000000"/>
          <w:lang w:eastAsia="hu-HU"/>
        </w:rPr>
        <w:t>Educatio</w:t>
      </w:r>
      <w:proofErr w:type="spellEnd"/>
      <w:r>
        <w:rPr>
          <w:rFonts w:eastAsia="Times New Roman" w:cs="Times New Roman"/>
          <w:color w:val="000000"/>
          <w:lang w:eastAsia="hu-HU"/>
        </w:rPr>
        <w:t xml:space="preserve"> Zártkörűen Működő Részvénytársaság (székhely: 1111 Budapest, Budafoki út 59.), mint adatfeldolgozó biztosítja az e-Titán Rendszert, melyben az Ön személyes adatai rögzítésre kerülnek.</w:t>
      </w:r>
      <w:r w:rsidR="00B62275">
        <w:rPr>
          <w:rFonts w:eastAsia="Times New Roman" w:cs="Times New Roman"/>
          <w:color w:val="000000"/>
          <w:lang w:eastAsia="hu-HU"/>
        </w:rPr>
        <w:t xml:space="preserve"> Az Adatkezelővel megbízási jogviszonyban álló Ügynökök, valamint Szakoktatók, mint adatfeldolgozók a személyes adatok gyűjtését és rögzítését végezhetik. </w:t>
      </w:r>
    </w:p>
    <w:p w14:paraId="2F4678F0" w14:textId="0A18DB1B" w:rsidR="00B62275" w:rsidRDefault="00B62275" w:rsidP="00F96F75">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Az e-Titán Rendszer az e-</w:t>
      </w:r>
      <w:proofErr w:type="spellStart"/>
      <w:r>
        <w:rPr>
          <w:rFonts w:eastAsia="Times New Roman" w:cs="Times New Roman"/>
          <w:color w:val="000000"/>
          <w:lang w:eastAsia="hu-HU"/>
        </w:rPr>
        <w:t>learning</w:t>
      </w:r>
      <w:proofErr w:type="spellEnd"/>
      <w:r>
        <w:rPr>
          <w:rFonts w:eastAsia="Times New Roman" w:cs="Times New Roman"/>
          <w:color w:val="000000"/>
          <w:lang w:eastAsia="hu-HU"/>
        </w:rPr>
        <w:t xml:space="preserve"> rendszerű elméleti képzés megkezdésekor, illetve a képzés befejezésekor továbbítja a közlekedési hatóság részére a közúti járművezetők és közúti közlekedési szakemberek képzésének és vizsgáztatásának részletes szabályairól szóló 24/2005. (IV.21.) GKM rendeletben </w:t>
      </w:r>
      <w:r w:rsidR="008D2830">
        <w:rPr>
          <w:rFonts w:eastAsia="Times New Roman" w:cs="Times New Roman"/>
          <w:color w:val="000000"/>
          <w:lang w:eastAsia="hu-HU"/>
        </w:rPr>
        <w:t>meghatározott adatokat. Az Adatkezelő a Szakoktató kiválasztását követően továbbítja az Ön adatait a vele megbízási jogviszonyba álló Szakoktatónak a gyakorlati képzés megkezdése érdekében.</w:t>
      </w:r>
    </w:p>
    <w:p w14:paraId="769A4D9B" w14:textId="695F28A0" w:rsidR="008D2830" w:rsidRDefault="008D2830" w:rsidP="00F96F75">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Előfordulhat továbbá, hogy az Adatkezelőnek jogszabályi előírás alapján hatóságok vagy kormányzati szervek részére át kell adnia az Ön személyes adatait. Átadhatunk továbbá Önnel kapcsolatos személyes adatokat akkor is, ha ezt nemzetbiztonsági, jogérvényesítési vagy egyéb közérdekű szempontból szükséges. Az Adatkezelő a hatóságok részére – amennyiben a hatóság a pontos célt és az adatok körét megjelölte – személyes adatot csak annyit és olyan mértékben ad ki, amely a megkeresés céljának megvalósításához elengedhetetlenül szükséges.</w:t>
      </w:r>
    </w:p>
    <w:p w14:paraId="02A66C4D" w14:textId="21B40F40" w:rsidR="00A55703" w:rsidRDefault="00A55703" w:rsidP="00F96F75">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4.2. Adatbiztonsági intézkedések</w:t>
      </w:r>
    </w:p>
    <w:p w14:paraId="13B9BEA1" w14:textId="34495B99" w:rsidR="00A55703" w:rsidRDefault="00A55703" w:rsidP="00F96F75">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A tényleges adatkezelés az e-Titán Rendszerben történik. Az Adatkezelő megfelelő intézkedéssel gondoskodik arról, hogy a személyes adatát védje többek között a jogosulatlan hozzáférés ellen vagy azok jogosulatlan megváltoztatása ellen. Így például a hozzáférés célhoz kötött, a hozzáféréshez jogosultak köre korlátozott és pontosan nyilvántartott, valamint az Adatkezelő a személyes adatok kezelése során a hatályos jogszabályoknak megfelelő, az adatkezelés menetét részletesen előíró belső szabályzata alapján jár el.</w:t>
      </w:r>
    </w:p>
    <w:p w14:paraId="7D4BDA3D" w14:textId="77777777" w:rsidR="00A55703" w:rsidRPr="006A21A9" w:rsidRDefault="00A55703" w:rsidP="00F96F75">
      <w:pPr>
        <w:spacing w:after="100" w:afterAutospacing="1" w:line="240" w:lineRule="auto"/>
        <w:ind w:left="708"/>
        <w:rPr>
          <w:rFonts w:eastAsia="Times New Roman" w:cs="Times New Roman"/>
          <w:color w:val="000000"/>
          <w:lang w:eastAsia="hu-HU"/>
        </w:rPr>
      </w:pPr>
    </w:p>
    <w:p w14:paraId="08B358B3" w14:textId="1CB48873" w:rsidR="005C7267" w:rsidRPr="005C7267" w:rsidRDefault="00D30FD7" w:rsidP="001F3016">
      <w:pPr>
        <w:spacing w:after="100" w:afterAutospacing="1" w:line="240" w:lineRule="auto"/>
        <w:ind w:firstLine="708"/>
        <w:rPr>
          <w:rFonts w:eastAsia="Times New Roman" w:cs="Times New Roman"/>
          <w:color w:val="000000"/>
          <w:lang w:eastAsia="hu-HU"/>
        </w:rPr>
      </w:pPr>
      <w:r w:rsidRPr="001F3016">
        <w:rPr>
          <w:rFonts w:eastAsia="Times New Roman" w:cs="Times New Roman"/>
          <w:b/>
          <w:bCs/>
          <w:color w:val="000000"/>
          <w:lang w:eastAsia="hu-HU"/>
        </w:rPr>
        <w:t xml:space="preserve">5. </w:t>
      </w:r>
      <w:r w:rsidR="005C7267" w:rsidRPr="005C7267">
        <w:rPr>
          <w:rFonts w:eastAsia="Times New Roman" w:cs="Times New Roman"/>
          <w:b/>
          <w:bCs/>
          <w:color w:val="000000"/>
          <w:lang w:eastAsia="hu-HU"/>
        </w:rPr>
        <w:t xml:space="preserve">Az </w:t>
      </w:r>
      <w:r w:rsidR="001F3016" w:rsidRPr="001F3016">
        <w:rPr>
          <w:rFonts w:eastAsia="Times New Roman" w:cs="Times New Roman"/>
          <w:b/>
          <w:bCs/>
          <w:color w:val="000000"/>
          <w:lang w:eastAsia="hu-HU"/>
        </w:rPr>
        <w:t>adatkezeléssel kapcsolatos jogai</w:t>
      </w:r>
    </w:p>
    <w:p w14:paraId="06DC812A" w14:textId="423F8E59" w:rsidR="00B52779" w:rsidRDefault="00B52779" w:rsidP="00D4605E">
      <w:pPr>
        <w:spacing w:after="100" w:afterAutospacing="1" w:line="240" w:lineRule="auto"/>
        <w:ind w:firstLine="708"/>
        <w:rPr>
          <w:rFonts w:eastAsia="Times New Roman" w:cs="Times New Roman"/>
          <w:color w:val="000000"/>
          <w:lang w:eastAsia="hu-HU"/>
        </w:rPr>
      </w:pPr>
      <w:r>
        <w:rPr>
          <w:rFonts w:eastAsia="Times New Roman" w:cs="Times New Roman"/>
          <w:color w:val="000000"/>
          <w:lang w:eastAsia="hu-HU"/>
        </w:rPr>
        <w:t>5.1. A tájékoztatás kéréshez (hozzáféréshez) való jog</w:t>
      </w:r>
    </w:p>
    <w:p w14:paraId="1B44C4D3" w14:textId="5A6C7E72" w:rsidR="00B52779" w:rsidRDefault="00B52779" w:rsidP="00D4605E">
      <w:pPr>
        <w:spacing w:after="100" w:afterAutospacing="1" w:line="240" w:lineRule="auto"/>
        <w:ind w:firstLine="708"/>
        <w:rPr>
          <w:rFonts w:eastAsia="Times New Roman" w:cs="Times New Roman"/>
          <w:color w:val="000000"/>
          <w:lang w:eastAsia="hu-HU"/>
        </w:rPr>
      </w:pPr>
      <w:r>
        <w:rPr>
          <w:rFonts w:eastAsia="Times New Roman" w:cs="Times New Roman"/>
          <w:color w:val="000000"/>
          <w:lang w:eastAsia="hu-HU"/>
        </w:rPr>
        <w:t>Ön az 1.1 pontban megadott elérhetőségeken keresztül tájékoztatást kérhet az alábbiakról:</w:t>
      </w:r>
    </w:p>
    <w:p w14:paraId="0F3BC0F2" w14:textId="0F8E44F0" w:rsidR="00B52779" w:rsidRDefault="00B52779" w:rsidP="00B52779">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Az Adatkezelő milyen személyes adatait, milyen jogalapon, milyen adatkezelési cél miatt, milyen forrásból és mennyi ideig kezeli,</w:t>
      </w:r>
    </w:p>
    <w:p w14:paraId="5FF76C00" w14:textId="30C5B774" w:rsidR="00B52779" w:rsidRDefault="00B52779" w:rsidP="00B52779">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Az Adatkezelő kinek, mikor, milyen jogszabály alapján, mely személyes adatihoz biztosított hozzáférést vagy kinek továbbította a személyes adatait.</w:t>
      </w:r>
    </w:p>
    <w:p w14:paraId="2C1BA84C" w14:textId="7CBE413D" w:rsidR="00B52779" w:rsidRPr="00B52779" w:rsidRDefault="00B52779" w:rsidP="00D4605E">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Az Adatkezelő az Ön kérelmét indokolatlan késedelem nélkül, az Ön által megadott elérhetőségre küldött levélben teljesíti.</w:t>
      </w:r>
    </w:p>
    <w:p w14:paraId="3B85984C" w14:textId="0F306B30" w:rsidR="00D4605E" w:rsidRDefault="00D4605E" w:rsidP="00D4605E">
      <w:pPr>
        <w:spacing w:after="100" w:afterAutospacing="1" w:line="240" w:lineRule="auto"/>
        <w:ind w:firstLine="708"/>
        <w:rPr>
          <w:rFonts w:eastAsia="Times New Roman" w:cs="Times New Roman"/>
          <w:color w:val="000000"/>
          <w:lang w:eastAsia="hu-HU"/>
        </w:rPr>
      </w:pPr>
      <w:r>
        <w:rPr>
          <w:rFonts w:eastAsia="Times New Roman" w:cs="Times New Roman"/>
          <w:color w:val="000000"/>
          <w:lang w:eastAsia="hu-HU"/>
        </w:rPr>
        <w:lastRenderedPageBreak/>
        <w:t>5.2.  A helyesbítéshez való jog</w:t>
      </w:r>
    </w:p>
    <w:p w14:paraId="4F8CC02B" w14:textId="28636663" w:rsidR="00D4605E" w:rsidRDefault="00D4605E" w:rsidP="00D4605E">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Ön az 1.1 pontban megadott elérhetőségeken, valamint az e-Titán Rendszeren belül biztosított felületeken keresztül kérheti, hogy az Adatkezelő helyesbítse személyes adatait, továbbá önállóan módosíthatja megadott e-mail címét. Az Adatkezelő a kérelmet indokolatlan késedelem nélkül teljesíti, és erről az Ön által megadott elérhetőségre küldött levélben, vagy a bejelentés helyén értesíti.</w:t>
      </w:r>
    </w:p>
    <w:p w14:paraId="085B9B44" w14:textId="449C52C1" w:rsidR="00570C89" w:rsidRDefault="00570C89" w:rsidP="00D4605E">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 xml:space="preserve">5.3. A törléshez való jog </w:t>
      </w:r>
    </w:p>
    <w:p w14:paraId="3C1F7D72" w14:textId="23984799" w:rsidR="00570C89" w:rsidRDefault="00570C89" w:rsidP="00D4605E">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Ön az 1.1 pontban megadott elérhetőségeket keresztül kérheti az Adatkezelőtől a személyes adatainak törlését, ha az alábbi indokok valamelyike fennáll:</w:t>
      </w:r>
    </w:p>
    <w:p w14:paraId="23FF702E" w14:textId="7384A561" w:rsidR="00570C89" w:rsidRDefault="00570C89" w:rsidP="00570C89">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a személyes adatokra már nincs szükség abból a célból, amelyből azokat gyűjtötték vagy más módon kezelték</w:t>
      </w:r>
    </w:p>
    <w:p w14:paraId="42C971C0" w14:textId="41468E00" w:rsidR="00570C89" w:rsidRDefault="00570C89" w:rsidP="00570C89">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Ön visszavonja hozzájárulását, és az adatkezelésnek nincs más jogalapja</w:t>
      </w:r>
    </w:p>
    <w:p w14:paraId="4AC25D55" w14:textId="45D8115D" w:rsidR="00570C89" w:rsidRDefault="00570C89" w:rsidP="00570C89">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Ön tiltakozik, és nincs elsőbbséget élvező jogszerű ok az adatkezelésre</w:t>
      </w:r>
    </w:p>
    <w:p w14:paraId="0D1EFB0C" w14:textId="5D333A29" w:rsidR="00570C89" w:rsidRDefault="00570C89" w:rsidP="00570C89">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az Ön személyes adatait jogellenesen kezelték</w:t>
      </w:r>
    </w:p>
    <w:p w14:paraId="114B19CE" w14:textId="277916A6" w:rsidR="00570C89" w:rsidRDefault="00570C89" w:rsidP="00570C89">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a személyes adatokat az Adatkezelőre alkalmazandó uniós vagy tagállami jogban előírt jogi kötelezettség teljesítéséhez törölni kell</w:t>
      </w:r>
    </w:p>
    <w:p w14:paraId="6B66A988" w14:textId="7727BF08" w:rsidR="00570C89" w:rsidRDefault="00570C89" w:rsidP="00570C89">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 xml:space="preserve">a személyes adatok gyűjtésére és információs társadalommal összefüggő szolgáltatások </w:t>
      </w:r>
      <w:r w:rsidR="0005466A">
        <w:rPr>
          <w:rFonts w:eastAsia="Times New Roman" w:cs="Times New Roman"/>
          <w:color w:val="000000"/>
          <w:lang w:eastAsia="hu-HU"/>
        </w:rPr>
        <w:t>kínálásával kapcsolatban került sor.</w:t>
      </w:r>
    </w:p>
    <w:p w14:paraId="4AD88EB1" w14:textId="25BF152F" w:rsidR="0005466A" w:rsidRDefault="0005466A" w:rsidP="0005466A">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A törlési kérelmet az Adatkezelő indokolatlan késedelem nélkül teljesíti, továbbá a törlési kérelem teljesítéséről vagy a törlési kérelem jogszerű indokon alapuló megtagadásáról az Ön által megadott elérhetőségein értesíti.</w:t>
      </w:r>
    </w:p>
    <w:p w14:paraId="2E9C7787" w14:textId="1475D6D1" w:rsidR="0005466A" w:rsidRDefault="0005466A" w:rsidP="0005466A">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5.4. Az adatkezelés korlátozásához való jog</w:t>
      </w:r>
    </w:p>
    <w:p w14:paraId="07BEC9A0" w14:textId="35863022" w:rsidR="0052452A" w:rsidRDefault="0052452A" w:rsidP="0005466A">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Az Ön 1.1 pontban megadott elérhetőségeken keresztül benyújtott kérésére az Adatkezelő korlátozza az adatkezelést az alábbiak valamelyikének teljesülése esetén:</w:t>
      </w:r>
    </w:p>
    <w:p w14:paraId="77F15F6A" w14:textId="3A33CAC3" w:rsidR="00740148" w:rsidRDefault="00740148" w:rsidP="00740148">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ha Ön vitatja a személyes adatok pontosságát, ez esetben a korlátozás arra az időtartamra vonatkozhat, amely lehetővé teszi, hogy az Adatkezelő ellenőrizze a személyes adatok pontosságát</w:t>
      </w:r>
    </w:p>
    <w:p w14:paraId="5E02EF89" w14:textId="1EB03B86" w:rsidR="00740148" w:rsidRDefault="00740148" w:rsidP="00740148">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az adatkezelés jogellenes, és Ön ellenzi az adatok törlését, ehelyett kéri azok felhasználásának korlátozását,</w:t>
      </w:r>
    </w:p>
    <w:p w14:paraId="69E85726" w14:textId="13A4C9F9" w:rsidR="00740148" w:rsidRDefault="00740148" w:rsidP="00740148">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Az Adatkezelőnek már nincs szüksége a személyes adatokra adatkezelés céljából, de Ön igényli azokat jogi igények előterjesztéséhez, érvényesítéséhez vagy védelméhez</w:t>
      </w:r>
    </w:p>
    <w:p w14:paraId="33E50051" w14:textId="685159F1" w:rsidR="00740148" w:rsidRPr="00740148" w:rsidRDefault="00740148" w:rsidP="00740148">
      <w:pPr>
        <w:pStyle w:val="Listaszerbekezds"/>
        <w:numPr>
          <w:ilvl w:val="0"/>
          <w:numId w:val="2"/>
        </w:numPr>
        <w:spacing w:after="100" w:afterAutospacing="1" w:line="240" w:lineRule="auto"/>
        <w:rPr>
          <w:rFonts w:eastAsia="Times New Roman" w:cs="Times New Roman"/>
          <w:color w:val="000000"/>
          <w:lang w:eastAsia="hu-HU"/>
        </w:rPr>
      </w:pPr>
      <w:r>
        <w:rPr>
          <w:rFonts w:eastAsia="Times New Roman" w:cs="Times New Roman"/>
          <w:color w:val="000000"/>
          <w:lang w:eastAsia="hu-HU"/>
        </w:rPr>
        <w:t xml:space="preserve">Ön Tiltakozott az adatkezelés ellen ez esetben a korlátozás arra az időtartamra vonatkozhat, amíg megállapításra nem kerül, hogy </w:t>
      </w:r>
      <w:r w:rsidR="009C7D21">
        <w:rPr>
          <w:rFonts w:eastAsia="Times New Roman" w:cs="Times New Roman"/>
          <w:color w:val="000000"/>
          <w:lang w:eastAsia="hu-HU"/>
        </w:rPr>
        <w:t>az Adatkezelő jogos indokai elsőbbséget élveznek-e az Ön jogos indokaival szemben.</w:t>
      </w:r>
    </w:p>
    <w:p w14:paraId="4B7F6DD3" w14:textId="05DA6E8A" w:rsidR="0052452A" w:rsidRDefault="0052452A" w:rsidP="005A203E">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 xml:space="preserve">Az Adatkezelő a korlátozott személyes adatokat a tárolás kivételével csak az érintett hozzájárulásával, vagy jogi igények előterjesztéséhez, érvényesítéséhez vagy védelméhez, vagy más természetes vagy jogi </w:t>
      </w:r>
      <w:r w:rsidR="00740148">
        <w:rPr>
          <w:rFonts w:eastAsia="Times New Roman" w:cs="Times New Roman"/>
          <w:color w:val="000000"/>
          <w:lang w:eastAsia="hu-HU"/>
        </w:rPr>
        <w:t>személy</w:t>
      </w:r>
      <w:r>
        <w:rPr>
          <w:rFonts w:eastAsia="Times New Roman" w:cs="Times New Roman"/>
          <w:color w:val="000000"/>
          <w:lang w:eastAsia="hu-HU"/>
        </w:rPr>
        <w:t xml:space="preserve"> jogainak védelme érdekébe, vagy az </w:t>
      </w:r>
      <w:r w:rsidR="00740148">
        <w:rPr>
          <w:rFonts w:eastAsia="Times New Roman" w:cs="Times New Roman"/>
          <w:color w:val="000000"/>
          <w:lang w:eastAsia="hu-HU"/>
        </w:rPr>
        <w:t>u</w:t>
      </w:r>
      <w:r>
        <w:rPr>
          <w:rFonts w:eastAsia="Times New Roman" w:cs="Times New Roman"/>
          <w:color w:val="000000"/>
          <w:lang w:eastAsia="hu-HU"/>
        </w:rPr>
        <w:t>n</w:t>
      </w:r>
      <w:r w:rsidR="00740148">
        <w:rPr>
          <w:rFonts w:eastAsia="Times New Roman" w:cs="Times New Roman"/>
          <w:color w:val="000000"/>
          <w:lang w:eastAsia="hu-HU"/>
        </w:rPr>
        <w:t>i</w:t>
      </w:r>
      <w:r>
        <w:rPr>
          <w:rFonts w:eastAsia="Times New Roman" w:cs="Times New Roman"/>
          <w:color w:val="000000"/>
          <w:lang w:eastAsia="hu-HU"/>
        </w:rPr>
        <w:t xml:space="preserve">ó, illetve valamely tagállam fontos </w:t>
      </w:r>
      <w:r w:rsidR="00740148">
        <w:rPr>
          <w:rFonts w:eastAsia="Times New Roman" w:cs="Times New Roman"/>
          <w:color w:val="000000"/>
          <w:lang w:eastAsia="hu-HU"/>
        </w:rPr>
        <w:t xml:space="preserve">közérdekéből kezelheti. </w:t>
      </w:r>
    </w:p>
    <w:p w14:paraId="27CF65B2" w14:textId="225517FE" w:rsidR="00740148" w:rsidRDefault="00740148" w:rsidP="0005466A">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Az Adatkezelő Önt korlátozás feloldásáról köteles előzetesen tájékoztatni.</w:t>
      </w:r>
    </w:p>
    <w:p w14:paraId="59EB78A5" w14:textId="06D33162" w:rsidR="00561B68" w:rsidRDefault="00561B68" w:rsidP="0005466A">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5.5. A tiltakozáshoz való jog</w:t>
      </w:r>
    </w:p>
    <w:p w14:paraId="6F1A200A" w14:textId="2BAF21F1" w:rsidR="00C77D4F" w:rsidRDefault="00C77D4F" w:rsidP="0005466A">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lastRenderedPageBreak/>
        <w:t>Ön az 1.1.pontban megadott elérhetőségeken keresztül tiltakozhat az adatkezelés ellen, ha az Adatkezelő a személyes adatait:</w:t>
      </w:r>
    </w:p>
    <w:p w14:paraId="78B5D644" w14:textId="5D8CD2FC" w:rsidR="00C77D4F" w:rsidRPr="00C77D4F" w:rsidRDefault="00C77D4F" w:rsidP="00C77D4F">
      <w:pPr>
        <w:pStyle w:val="Listaszerbekezds"/>
        <w:numPr>
          <w:ilvl w:val="0"/>
          <w:numId w:val="4"/>
        </w:numPr>
        <w:spacing w:after="100" w:afterAutospacing="1" w:line="240" w:lineRule="auto"/>
        <w:rPr>
          <w:rFonts w:eastAsia="Times New Roman" w:cs="Times New Roman"/>
          <w:color w:val="000000"/>
          <w:lang w:eastAsia="hu-HU"/>
        </w:rPr>
      </w:pPr>
      <w:r>
        <w:rPr>
          <w:rFonts w:eastAsia="Times New Roman" w:cs="Times New Roman"/>
          <w:color w:val="000000"/>
          <w:lang w:eastAsia="hu-HU"/>
        </w:rPr>
        <w:t>-</w:t>
      </w:r>
      <w:r w:rsidRPr="00C77D4F">
        <w:rPr>
          <w:rFonts w:eastAsia="Times New Roman" w:cs="Times New Roman"/>
          <w:color w:val="000000"/>
          <w:lang w:eastAsia="hu-HU"/>
        </w:rPr>
        <w:t xml:space="preserve"> közvetlen üzletszerzés céljából</w:t>
      </w:r>
    </w:p>
    <w:p w14:paraId="4646077F" w14:textId="5BF36013" w:rsidR="00C77D4F" w:rsidRDefault="00C77D4F" w:rsidP="00C77D4F">
      <w:pPr>
        <w:pStyle w:val="Listaszerbekezds"/>
        <w:spacing w:after="100" w:afterAutospacing="1" w:line="240" w:lineRule="auto"/>
        <w:ind w:left="1068"/>
        <w:rPr>
          <w:rFonts w:eastAsia="Times New Roman" w:cs="Times New Roman"/>
          <w:color w:val="000000"/>
          <w:lang w:eastAsia="hu-HU"/>
        </w:rPr>
      </w:pPr>
      <w:r>
        <w:rPr>
          <w:rFonts w:eastAsia="Times New Roman" w:cs="Times New Roman"/>
          <w:color w:val="000000"/>
          <w:lang w:eastAsia="hu-HU"/>
        </w:rPr>
        <w:t>- az adatkezelés közérdekű vagy az adatkezelőre ruházott közhatalmi jogosítvány gyakorlásának keretében végzett feladat végrehajtásához</w:t>
      </w:r>
    </w:p>
    <w:p w14:paraId="22B9B1B0" w14:textId="09A0069E" w:rsidR="00C77D4F" w:rsidRDefault="00C77D4F" w:rsidP="00C77D4F">
      <w:pPr>
        <w:pStyle w:val="Listaszerbekezds"/>
        <w:spacing w:after="100" w:afterAutospacing="1" w:line="240" w:lineRule="auto"/>
        <w:ind w:left="1068"/>
        <w:rPr>
          <w:rFonts w:eastAsia="Times New Roman" w:cs="Times New Roman"/>
          <w:color w:val="000000"/>
          <w:lang w:eastAsia="hu-HU"/>
        </w:rPr>
      </w:pPr>
      <w:r>
        <w:rPr>
          <w:rFonts w:eastAsia="Times New Roman" w:cs="Times New Roman"/>
          <w:color w:val="000000"/>
          <w:lang w:eastAsia="hu-HU"/>
        </w:rPr>
        <w:t>- az Adatkezelő vagy egy harmadik fél jogos érdekeinek érvényesítése céljából</w:t>
      </w:r>
    </w:p>
    <w:p w14:paraId="5B2A850F" w14:textId="10B19521" w:rsidR="00C77D4F" w:rsidRDefault="00C77D4F" w:rsidP="00C77D4F">
      <w:pPr>
        <w:pStyle w:val="Listaszerbekezds"/>
        <w:spacing w:after="100" w:afterAutospacing="1" w:line="240" w:lineRule="auto"/>
        <w:ind w:left="1068"/>
        <w:rPr>
          <w:rFonts w:eastAsia="Times New Roman" w:cs="Times New Roman"/>
          <w:color w:val="000000"/>
          <w:lang w:eastAsia="hu-HU"/>
        </w:rPr>
      </w:pPr>
      <w:r>
        <w:rPr>
          <w:rFonts w:eastAsia="Times New Roman" w:cs="Times New Roman"/>
          <w:color w:val="000000"/>
          <w:lang w:eastAsia="hu-HU"/>
        </w:rPr>
        <w:t>- tudományos és történelmi kutatási célból vagy statisztikai célból kezeli.</w:t>
      </w:r>
    </w:p>
    <w:p w14:paraId="07B2D78D" w14:textId="498E9D30" w:rsidR="00C77D4F" w:rsidRPr="00C77D4F" w:rsidRDefault="00C77D4F" w:rsidP="00772479">
      <w:pPr>
        <w:spacing w:after="100" w:afterAutospacing="1" w:line="240" w:lineRule="auto"/>
        <w:ind w:left="705"/>
        <w:rPr>
          <w:rFonts w:eastAsia="Times New Roman" w:cs="Times New Roman"/>
          <w:color w:val="000000"/>
          <w:lang w:eastAsia="hu-HU"/>
        </w:rPr>
      </w:pPr>
      <w:r>
        <w:rPr>
          <w:rFonts w:eastAsia="Times New Roman" w:cs="Times New Roman"/>
          <w:color w:val="000000"/>
          <w:lang w:eastAsia="hu-HU"/>
        </w:rPr>
        <w:t xml:space="preserve">Tiltakozás esetén, ha az a közvetlen üzletszerzésre vonatkozik, úgy az adatkezelő a továbbiakban </w:t>
      </w:r>
      <w:r w:rsidR="00772479">
        <w:rPr>
          <w:rFonts w:eastAsia="Times New Roman" w:cs="Times New Roman"/>
          <w:color w:val="000000"/>
          <w:lang w:eastAsia="hu-HU"/>
        </w:rPr>
        <w:t>közvetlen üzletszerzés érdekében az Ön személyes adatait tovább nem kezeli. Egyéb esetben az Adatkezelő a tiltakozást indokolatlan késedelem nélkül megvizsgálja és annak megalapozottságáról döntést hoz, a döntésről pedig Önt írásban tájékoztatja.</w:t>
      </w:r>
    </w:p>
    <w:p w14:paraId="696A103D" w14:textId="28556028" w:rsidR="00561B68" w:rsidRDefault="00561B68" w:rsidP="0005466A">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5.6. Az adathordozhatóságon való jog</w:t>
      </w:r>
    </w:p>
    <w:p w14:paraId="1CE4E3D5" w14:textId="04C3B4D7" w:rsidR="00561B68" w:rsidRPr="0005466A" w:rsidRDefault="00C1338B" w:rsidP="00526845">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Ön jogosult arra, hogy az Ön által az Adatkezelő rendelkezésére bocsátott személyes adatokat tagolt, széles körben használt, géppel olvasható formátumban megkapja, valamint jogosult arra is, hogy – ha ez technikailag megvalósítható – kérje az Adat</w:t>
      </w:r>
      <w:r w:rsidR="00526845">
        <w:rPr>
          <w:rFonts w:eastAsia="Times New Roman" w:cs="Times New Roman"/>
          <w:color w:val="000000"/>
          <w:lang w:eastAsia="hu-HU"/>
        </w:rPr>
        <w:t>kezelőtől személyes adatainak másik adatkezelőhöz továbbítását.</w:t>
      </w:r>
    </w:p>
    <w:p w14:paraId="0A7DB829" w14:textId="20233634" w:rsidR="005C7267" w:rsidRPr="005C7267" w:rsidRDefault="00AD51DF" w:rsidP="00AD51DF">
      <w:pPr>
        <w:spacing w:after="100" w:afterAutospacing="1" w:line="240" w:lineRule="auto"/>
        <w:ind w:firstLine="708"/>
        <w:rPr>
          <w:rFonts w:eastAsia="Times New Roman" w:cs="Times New Roman"/>
          <w:color w:val="000000"/>
          <w:lang w:eastAsia="hu-HU"/>
        </w:rPr>
      </w:pPr>
      <w:r w:rsidRPr="00AD51DF">
        <w:rPr>
          <w:rFonts w:eastAsia="Times New Roman" w:cs="Times New Roman"/>
          <w:color w:val="000000"/>
          <w:lang w:eastAsia="hu-HU"/>
        </w:rPr>
        <w:t xml:space="preserve">5.7. </w:t>
      </w:r>
      <w:r w:rsidR="005C7267" w:rsidRPr="005C7267">
        <w:rPr>
          <w:rFonts w:eastAsia="Times New Roman" w:cs="Times New Roman"/>
          <w:color w:val="000000"/>
          <w:lang w:eastAsia="hu-HU"/>
        </w:rPr>
        <w:t>Az adatok megismerésére jogosult személyek</w:t>
      </w:r>
    </w:p>
    <w:p w14:paraId="140EACA0" w14:textId="40EC14FA" w:rsidR="005C7267" w:rsidRPr="005C7267" w:rsidRDefault="005C7267" w:rsidP="00AD51DF">
      <w:pPr>
        <w:spacing w:after="100" w:afterAutospacing="1" w:line="240" w:lineRule="auto"/>
        <w:ind w:left="708"/>
        <w:rPr>
          <w:rFonts w:eastAsia="Times New Roman" w:cs="Times New Roman"/>
          <w:color w:val="000000"/>
          <w:lang w:eastAsia="hu-HU"/>
        </w:rPr>
      </w:pPr>
      <w:r w:rsidRPr="005C7267">
        <w:rPr>
          <w:rFonts w:eastAsia="Times New Roman" w:cs="Times New Roman"/>
          <w:color w:val="000000"/>
          <w:lang w:eastAsia="hu-HU"/>
        </w:rPr>
        <w:t xml:space="preserve">A személyes adatokat - az alkalmazásukra létrejött szerződésben foglalt jogaik és kötelezettségeik, valamint az adatkezelés céljának teljesítéséhez szükséges mértékben - kizárólag az Adatkezelő és annak munkavállalói, valamint az általa munkavégzésre irányuló egyéb jogviszony keretében alkalmazott személyek (továbbiakban együttesen: alkalmazottak), adattovábbítás estén az adattovábbítás címzettjei és azok alkalmazottai, az Adatkezelő által szerződés alapján </w:t>
      </w:r>
      <w:r w:rsidR="0005466A" w:rsidRPr="005C7267">
        <w:rPr>
          <w:rFonts w:eastAsia="Times New Roman" w:cs="Times New Roman"/>
          <w:color w:val="000000"/>
          <w:lang w:eastAsia="hu-HU"/>
        </w:rPr>
        <w:t>igénybe vett</w:t>
      </w:r>
      <w:r w:rsidRPr="005C7267">
        <w:rPr>
          <w:rFonts w:eastAsia="Times New Roman" w:cs="Times New Roman"/>
          <w:color w:val="000000"/>
          <w:lang w:eastAsia="hu-HU"/>
        </w:rPr>
        <w:t xml:space="preserve"> adatfeldolgozók, ezek alkalmazottai ismerhetik meg.</w:t>
      </w:r>
    </w:p>
    <w:p w14:paraId="120144A7" w14:textId="231C9833" w:rsidR="005C7267" w:rsidRPr="005C7267" w:rsidRDefault="005C7267" w:rsidP="00AD51DF">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 xml:space="preserve">Az </w:t>
      </w:r>
      <w:r w:rsidR="0005466A">
        <w:rPr>
          <w:rFonts w:eastAsia="Times New Roman" w:cs="Times New Roman"/>
          <w:color w:val="000000"/>
          <w:lang w:eastAsia="hu-HU"/>
        </w:rPr>
        <w:t>A</w:t>
      </w:r>
      <w:r w:rsidRPr="005C7267">
        <w:rPr>
          <w:rFonts w:eastAsia="Times New Roman" w:cs="Times New Roman"/>
          <w:color w:val="000000"/>
          <w:lang w:eastAsia="hu-HU"/>
        </w:rPr>
        <w:t>datkezelő az adatkezelés során az alábbi adatfeldolgozókat veszi igénybe:</w:t>
      </w:r>
    </w:p>
    <w:p w14:paraId="55B37BEE" w14:textId="792D656B" w:rsidR="005C7267" w:rsidRPr="005C7267" w:rsidRDefault="005C7267" w:rsidP="00AD51DF">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1. Név:</w:t>
      </w:r>
      <w:r w:rsidR="0005466A">
        <w:rPr>
          <w:rFonts w:eastAsia="Times New Roman" w:cs="Times New Roman"/>
          <w:color w:val="000000"/>
          <w:lang w:eastAsia="hu-HU"/>
        </w:rPr>
        <w:t xml:space="preserve"> László József</w:t>
      </w:r>
    </w:p>
    <w:p w14:paraId="61A63B51" w14:textId="295B6778" w:rsidR="005C7267" w:rsidRPr="005C7267" w:rsidRDefault="005C7267" w:rsidP="00AD51DF">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Székhely:2200 Monor</w:t>
      </w:r>
      <w:r w:rsidR="0005466A">
        <w:rPr>
          <w:rFonts w:eastAsia="Times New Roman" w:cs="Times New Roman"/>
          <w:color w:val="000000"/>
          <w:lang w:eastAsia="hu-HU"/>
        </w:rPr>
        <w:t>, Petőfi Sándor utca 6.2/2.</w:t>
      </w:r>
    </w:p>
    <w:p w14:paraId="1413EFA3" w14:textId="049287FC" w:rsidR="005C7267" w:rsidRPr="005C7267" w:rsidRDefault="005C7267" w:rsidP="00AD51DF">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Adatfeldolgozói feladat: a személyes adatok tárolása (tárhelyszolgáltató)</w:t>
      </w:r>
    </w:p>
    <w:p w14:paraId="5BDCE9CC" w14:textId="3FAC51FC" w:rsidR="005C7267" w:rsidRPr="005C7267" w:rsidRDefault="005C7267" w:rsidP="00AD51DF">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2. Név: </w:t>
      </w:r>
      <w:proofErr w:type="spellStart"/>
      <w:r w:rsidR="0005466A">
        <w:rPr>
          <w:rFonts w:eastAsia="Times New Roman" w:cs="Times New Roman"/>
          <w:color w:val="000000"/>
          <w:lang w:eastAsia="hu-HU"/>
        </w:rPr>
        <w:t>Malucán</w:t>
      </w:r>
      <w:proofErr w:type="spellEnd"/>
      <w:r w:rsidR="0005466A">
        <w:rPr>
          <w:rFonts w:eastAsia="Times New Roman" w:cs="Times New Roman"/>
          <w:color w:val="000000"/>
          <w:lang w:eastAsia="hu-HU"/>
        </w:rPr>
        <w:t xml:space="preserve"> Erika</w:t>
      </w:r>
    </w:p>
    <w:p w14:paraId="4502300B" w14:textId="4611FEA7" w:rsidR="005C7267" w:rsidRPr="005C7267" w:rsidRDefault="005C7267" w:rsidP="00AD51DF">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Székhely</w:t>
      </w:r>
      <w:r w:rsidR="00AD51DF">
        <w:rPr>
          <w:rFonts w:eastAsia="Times New Roman" w:cs="Times New Roman"/>
          <w:color w:val="000000"/>
          <w:lang w:eastAsia="hu-HU"/>
        </w:rPr>
        <w:t>: 2200 Monor, Petőfi Sándor utca 6.2/2.</w:t>
      </w:r>
    </w:p>
    <w:p w14:paraId="7FF9F646" w14:textId="77777777" w:rsidR="005C7267" w:rsidRPr="005C7267" w:rsidRDefault="005C7267" w:rsidP="00AD51DF">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Adatfeldolgozói feladat: számviteli, könyvviteli feladatok ellátása</w:t>
      </w:r>
    </w:p>
    <w:p w14:paraId="3369EB4B" w14:textId="77777777" w:rsidR="005C7267" w:rsidRPr="005C7267" w:rsidRDefault="005C7267" w:rsidP="005C7267">
      <w:pPr>
        <w:spacing w:after="100" w:afterAutospacing="1" w:line="240" w:lineRule="auto"/>
        <w:rPr>
          <w:rFonts w:eastAsia="Times New Roman" w:cs="Times New Roman"/>
          <w:color w:val="000000"/>
          <w:lang w:eastAsia="hu-HU"/>
        </w:rPr>
      </w:pPr>
      <w:r w:rsidRPr="005C7267">
        <w:rPr>
          <w:rFonts w:eastAsia="Times New Roman" w:cs="Times New Roman"/>
          <w:color w:val="000000"/>
          <w:lang w:eastAsia="hu-HU"/>
        </w:rPr>
        <w:t> </w:t>
      </w:r>
    </w:p>
    <w:p w14:paraId="71E97351" w14:textId="77777777" w:rsidR="00EE6C16" w:rsidRPr="005C7267" w:rsidRDefault="00EE6C16" w:rsidP="00EE6C16">
      <w:pPr>
        <w:spacing w:after="100" w:afterAutospacing="1" w:line="240" w:lineRule="auto"/>
        <w:ind w:firstLine="708"/>
        <w:rPr>
          <w:rFonts w:eastAsia="Times New Roman" w:cs="Times New Roman"/>
          <w:color w:val="000000"/>
          <w:lang w:eastAsia="hu-HU"/>
        </w:rPr>
      </w:pPr>
      <w:r>
        <w:rPr>
          <w:rFonts w:eastAsia="Times New Roman" w:cs="Times New Roman"/>
          <w:b/>
          <w:bCs/>
          <w:color w:val="000000"/>
          <w:lang w:eastAsia="hu-HU"/>
        </w:rPr>
        <w:t xml:space="preserve">6. Az adatkezeléssel kapcsolatos jogérvényesítési lehetőségek </w:t>
      </w:r>
    </w:p>
    <w:p w14:paraId="23F9E4C9" w14:textId="77777777" w:rsidR="00EE6C16" w:rsidRDefault="00EE6C16" w:rsidP="00EE6C16">
      <w:pPr>
        <w:spacing w:after="100" w:afterAutospacing="1" w:line="240" w:lineRule="auto"/>
        <w:ind w:left="708"/>
        <w:rPr>
          <w:rFonts w:eastAsia="Times New Roman" w:cs="Times New Roman"/>
          <w:color w:val="000000"/>
          <w:lang w:eastAsia="hu-HU"/>
        </w:rPr>
      </w:pPr>
      <w:r>
        <w:rPr>
          <w:rFonts w:eastAsia="Times New Roman" w:cs="Times New Roman"/>
          <w:color w:val="000000"/>
          <w:lang w:eastAsia="hu-HU"/>
        </w:rPr>
        <w:t xml:space="preserve">Az Ön által tapasztalt jogellenes adatkezelés esetén kérjük, hogy előszőr vegye fel a kapcsolatot az Adatkezelővel az 1.1 pontban megadott elérhetőségeken keresztül, a helyes </w:t>
      </w:r>
      <w:r>
        <w:rPr>
          <w:rFonts w:eastAsia="Times New Roman" w:cs="Times New Roman"/>
          <w:color w:val="000000"/>
          <w:lang w:eastAsia="hu-HU"/>
        </w:rPr>
        <w:lastRenderedPageBreak/>
        <w:t>békés, megegyezésen alapuló rendezés érdekében. Amennyiben a helyzet nem kerül rendezésre tárgyalásos úton vagy nem kívánja ezt a módot igénybe venni, úgy a következő jogérvényesítési lehetőségei vannak:</w:t>
      </w:r>
    </w:p>
    <w:p w14:paraId="44CABE53" w14:textId="77777777" w:rsidR="00EE6C16" w:rsidRPr="005C7267" w:rsidRDefault="00EE6C16" w:rsidP="00EE6C16">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Név: Nemzeti Adatvédelmi és Információszabadság Hatóság</w:t>
      </w:r>
      <w:r>
        <w:rPr>
          <w:rFonts w:eastAsia="Times New Roman" w:cs="Times New Roman"/>
          <w:color w:val="000000"/>
          <w:lang w:eastAsia="hu-HU"/>
        </w:rPr>
        <w:t xml:space="preserve"> (NAIH)</w:t>
      </w:r>
    </w:p>
    <w:p w14:paraId="30F43EAF" w14:textId="77777777" w:rsidR="00EE6C16" w:rsidRPr="005C7267" w:rsidRDefault="00EE6C16" w:rsidP="00EE6C16">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Székhely: 1125 Budapest, Szilágyi Erzsébet fasor 22/C.</w:t>
      </w:r>
    </w:p>
    <w:p w14:paraId="251592D2" w14:textId="77777777" w:rsidR="00EE6C16" w:rsidRPr="005C7267" w:rsidRDefault="00EE6C16" w:rsidP="00EE6C16">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Levelezési cím: 1530 Budapest, Pf.: 5</w:t>
      </w:r>
    </w:p>
    <w:p w14:paraId="47AE548F" w14:textId="77777777" w:rsidR="00EE6C16" w:rsidRPr="005C7267" w:rsidRDefault="00EE6C16" w:rsidP="00EE6C16">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Telefon: +36 (1) 391-1400 Fax: +36 (1) 391-1410</w:t>
      </w:r>
    </w:p>
    <w:p w14:paraId="05EEDCBA" w14:textId="77777777" w:rsidR="00EE6C16" w:rsidRPr="005C7267" w:rsidRDefault="00EE6C16" w:rsidP="00EE6C16">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E-mail: </w:t>
      </w:r>
      <w:hyperlink r:id="rId5" w:history="1">
        <w:r w:rsidRPr="005C7267">
          <w:rPr>
            <w:rFonts w:eastAsia="Times New Roman" w:cs="Times New Roman"/>
            <w:color w:val="0000CC"/>
            <w:u w:val="single"/>
            <w:lang w:eastAsia="hu-HU"/>
          </w:rPr>
          <w:t>ugyfelszolgalat@naih.hu</w:t>
        </w:r>
      </w:hyperlink>
    </w:p>
    <w:p w14:paraId="379678D4" w14:textId="77777777" w:rsidR="00EE6C16" w:rsidRPr="005C7267" w:rsidRDefault="00EE6C16" w:rsidP="00EE6C16">
      <w:pPr>
        <w:spacing w:after="100" w:afterAutospacing="1" w:line="240" w:lineRule="auto"/>
        <w:ind w:firstLine="708"/>
        <w:rPr>
          <w:rFonts w:eastAsia="Times New Roman" w:cs="Times New Roman"/>
          <w:color w:val="000000"/>
          <w:lang w:eastAsia="hu-HU"/>
        </w:rPr>
      </w:pPr>
      <w:r w:rsidRPr="005C7267">
        <w:rPr>
          <w:rFonts w:eastAsia="Times New Roman" w:cs="Times New Roman"/>
          <w:color w:val="000000"/>
          <w:lang w:eastAsia="hu-HU"/>
        </w:rPr>
        <w:t>Honlap: </w:t>
      </w:r>
      <w:hyperlink r:id="rId6" w:history="1">
        <w:r w:rsidRPr="005C7267">
          <w:rPr>
            <w:rFonts w:eastAsia="Times New Roman" w:cs="Times New Roman"/>
            <w:color w:val="0000CC"/>
            <w:u w:val="single"/>
            <w:lang w:eastAsia="hu-HU"/>
          </w:rPr>
          <w:t>https://www.naih.hu</w:t>
        </w:r>
      </w:hyperlink>
    </w:p>
    <w:p w14:paraId="22A62BC4" w14:textId="77777777" w:rsidR="00EE6C16" w:rsidRPr="005C7267" w:rsidRDefault="00EE6C16" w:rsidP="00EE6C16">
      <w:pPr>
        <w:spacing w:after="100" w:afterAutospacing="1" w:line="240" w:lineRule="auto"/>
        <w:ind w:left="708" w:firstLine="42"/>
        <w:rPr>
          <w:rFonts w:eastAsia="Times New Roman" w:cs="Times New Roman"/>
          <w:color w:val="000000"/>
          <w:lang w:eastAsia="hu-HU"/>
        </w:rPr>
      </w:pPr>
      <w:r w:rsidRPr="005C7267">
        <w:rPr>
          <w:rFonts w:eastAsia="Times New Roman" w:cs="Times New Roman"/>
          <w:color w:val="000000"/>
          <w:lang w:eastAsia="hu-HU"/>
        </w:rPr>
        <w:t>Az Ön által tapasztalt jogellenes adatkezelés esetén polgári pert kezdeményezhet az Adatkezelő ellen. A per elbírálása a törvényszék hatáskörébe tartozik. A per – az Ön választása szerint – a lakóhelye szerinti törvényszék előtt is megindítható (a törvényszékek felsorolását és elérhetőségét az alábbi linken keresztül tekintheti meg: https://birosag.hu/torvenyszekek). </w:t>
      </w:r>
    </w:p>
    <w:p w14:paraId="19CD3EA8" w14:textId="77777777" w:rsidR="00EE6C16" w:rsidRPr="005C7267" w:rsidRDefault="00EE6C16" w:rsidP="005C7267">
      <w:pPr>
        <w:spacing w:after="100" w:afterAutospacing="1" w:line="240" w:lineRule="auto"/>
        <w:rPr>
          <w:rFonts w:eastAsia="Times New Roman" w:cs="Times New Roman"/>
          <w:color w:val="000000"/>
          <w:lang w:eastAsia="hu-HU"/>
        </w:rPr>
      </w:pPr>
    </w:p>
    <w:p w14:paraId="4ACD449E" w14:textId="1C645B20" w:rsidR="005C7267" w:rsidRPr="005C7267" w:rsidRDefault="00D65C95" w:rsidP="00BC4C16">
      <w:pPr>
        <w:spacing w:after="100" w:afterAutospacing="1" w:line="240" w:lineRule="auto"/>
        <w:ind w:firstLine="708"/>
        <w:rPr>
          <w:rFonts w:eastAsia="Times New Roman" w:cs="Times New Roman"/>
          <w:color w:val="000000"/>
          <w:lang w:eastAsia="hu-HU"/>
        </w:rPr>
      </w:pPr>
      <w:r>
        <w:rPr>
          <w:rFonts w:eastAsia="Times New Roman" w:cs="Times New Roman"/>
          <w:b/>
          <w:bCs/>
          <w:color w:val="000000"/>
          <w:lang w:eastAsia="hu-HU"/>
        </w:rPr>
        <w:t xml:space="preserve">7. </w:t>
      </w:r>
      <w:r w:rsidR="005C7267" w:rsidRPr="005C7267">
        <w:rPr>
          <w:rFonts w:eastAsia="Times New Roman" w:cs="Times New Roman"/>
          <w:b/>
          <w:bCs/>
          <w:color w:val="000000"/>
          <w:lang w:eastAsia="hu-HU"/>
        </w:rPr>
        <w:t>Értelmező rendelkezések</w:t>
      </w:r>
    </w:p>
    <w:p w14:paraId="43FDB7A6" w14:textId="77777777" w:rsidR="00BC4C16" w:rsidRDefault="005C7267" w:rsidP="00BC4C16">
      <w:pPr>
        <w:spacing w:after="100" w:afterAutospacing="1" w:line="240" w:lineRule="auto"/>
        <w:ind w:left="1410" w:hanging="345"/>
        <w:rPr>
          <w:rFonts w:eastAsia="Times New Roman" w:cs="Times New Roman"/>
          <w:color w:val="000000"/>
          <w:lang w:eastAsia="hu-HU"/>
        </w:rPr>
      </w:pPr>
      <w:r w:rsidRPr="005C7267">
        <w:rPr>
          <w:rFonts w:eastAsia="Times New Roman" w:cs="Times New Roman"/>
          <w:b/>
          <w:bCs/>
          <w:color w:val="000000"/>
          <w:lang w:eastAsia="hu-HU"/>
        </w:rPr>
        <w:t xml:space="preserve">Személyes </w:t>
      </w:r>
      <w:proofErr w:type="spellStart"/>
      <w:r w:rsidRPr="005C7267">
        <w:rPr>
          <w:rFonts w:eastAsia="Times New Roman" w:cs="Times New Roman"/>
          <w:b/>
          <w:bCs/>
          <w:color w:val="000000"/>
          <w:lang w:eastAsia="hu-HU"/>
        </w:rPr>
        <w:t>adat</w:t>
      </w:r>
      <w:r w:rsidRPr="005C7267">
        <w:rPr>
          <w:rFonts w:eastAsia="Times New Roman" w:cs="Times New Roman"/>
          <w:color w:val="000000"/>
          <w:u w:val="single"/>
          <w:lang w:eastAsia="hu-HU"/>
        </w:rPr>
        <w:t>:</w:t>
      </w:r>
      <w:r w:rsidRPr="005C7267">
        <w:rPr>
          <w:rFonts w:eastAsia="Times New Roman" w:cs="Times New Roman"/>
          <w:color w:val="000000"/>
          <w:lang w:eastAsia="hu-HU"/>
        </w:rPr>
        <w:t>az</w:t>
      </w:r>
      <w:proofErr w:type="spellEnd"/>
      <w:r w:rsidRPr="005C7267">
        <w:rPr>
          <w:rFonts w:eastAsia="Times New Roman" w:cs="Times New Roman"/>
          <w:color w:val="000000"/>
          <w:lang w:eastAsia="hu-HU"/>
        </w:rPr>
        <w:t xml:space="preserve"> Önnel kapcsolatba hozható adat, így például az Ön neve, email címe,</w:t>
      </w:r>
    </w:p>
    <w:p w14:paraId="34440546" w14:textId="77777777" w:rsidR="00BC4C16" w:rsidRDefault="005C7267" w:rsidP="00BC4C16">
      <w:pPr>
        <w:spacing w:after="100" w:afterAutospacing="1" w:line="240" w:lineRule="auto"/>
        <w:ind w:left="1410" w:hanging="345"/>
        <w:rPr>
          <w:rFonts w:eastAsia="Times New Roman" w:cs="Times New Roman"/>
          <w:color w:val="000000"/>
          <w:lang w:eastAsia="hu-HU"/>
        </w:rPr>
      </w:pPr>
      <w:r w:rsidRPr="005C7267">
        <w:rPr>
          <w:rFonts w:eastAsia="Times New Roman" w:cs="Times New Roman"/>
          <w:color w:val="000000"/>
          <w:lang w:eastAsia="hu-HU"/>
        </w:rPr>
        <w:t>arcképe, hangja, azonosító jele, valamint egy vagy több fizikai, fiziológiai, mentális</w:t>
      </w:r>
    </w:p>
    <w:p w14:paraId="3FCE4BA6" w14:textId="4E33CCC8" w:rsidR="005C7267" w:rsidRPr="005C7267" w:rsidRDefault="005C7267" w:rsidP="00BC4C16">
      <w:pPr>
        <w:spacing w:after="100" w:afterAutospacing="1" w:line="240" w:lineRule="auto"/>
        <w:ind w:left="1065"/>
        <w:rPr>
          <w:rFonts w:eastAsia="Times New Roman" w:cs="Times New Roman"/>
          <w:color w:val="000000"/>
          <w:lang w:eastAsia="hu-HU"/>
        </w:rPr>
      </w:pPr>
      <w:r w:rsidRPr="005C7267">
        <w:rPr>
          <w:rFonts w:eastAsia="Times New Roman" w:cs="Times New Roman"/>
          <w:color w:val="000000"/>
          <w:lang w:eastAsia="hu-HU"/>
        </w:rPr>
        <w:t>gazdasági, kulturális vagy szociális azonosságára jellemző ismeret, valamint az ezekből levonható következtetés.</w:t>
      </w:r>
    </w:p>
    <w:p w14:paraId="6838E882" w14:textId="1A15B67E" w:rsidR="005C7267" w:rsidRDefault="005C7267" w:rsidP="00BC4C16">
      <w:pPr>
        <w:pStyle w:val="Listaszerbekezds"/>
        <w:numPr>
          <w:ilvl w:val="0"/>
          <w:numId w:val="3"/>
        </w:numPr>
        <w:spacing w:after="100" w:afterAutospacing="1" w:line="240" w:lineRule="auto"/>
        <w:rPr>
          <w:rFonts w:eastAsia="Times New Roman" w:cs="Times New Roman"/>
          <w:color w:val="000000"/>
          <w:lang w:eastAsia="hu-HU"/>
        </w:rPr>
      </w:pPr>
      <w:r w:rsidRPr="00BC4C16">
        <w:rPr>
          <w:rFonts w:eastAsia="Times New Roman" w:cs="Times New Roman"/>
          <w:b/>
          <w:bCs/>
          <w:color w:val="000000"/>
          <w:lang w:eastAsia="hu-HU"/>
        </w:rPr>
        <w:t>Hozzájárulás</w:t>
      </w:r>
      <w:r w:rsidRPr="00BC4C16">
        <w:rPr>
          <w:rFonts w:eastAsia="Times New Roman" w:cs="Times New Roman"/>
          <w:color w:val="000000"/>
          <w:lang w:eastAsia="hu-HU"/>
        </w:rPr>
        <w:t>: az érintett akaratának önkéntes és határozott kinyilvánítása, amely megfelelő tájékoztatáson alapul és amellyel félreérthetetlen beleegyezését adja a rá vonatkozó személyes adatok – teljes körű vagy egyes műveletekre kiterjedő – kezeléséhez.</w:t>
      </w:r>
    </w:p>
    <w:p w14:paraId="4E06D232" w14:textId="77777777" w:rsidR="00BC4C16" w:rsidRPr="00BC4C16" w:rsidRDefault="00BC4C16" w:rsidP="00BC4C16">
      <w:pPr>
        <w:pStyle w:val="Listaszerbekezds"/>
        <w:spacing w:after="100" w:afterAutospacing="1" w:line="240" w:lineRule="auto"/>
        <w:ind w:left="1065"/>
        <w:rPr>
          <w:rFonts w:eastAsia="Times New Roman" w:cs="Times New Roman"/>
          <w:color w:val="000000"/>
          <w:lang w:eastAsia="hu-HU"/>
        </w:rPr>
      </w:pPr>
    </w:p>
    <w:p w14:paraId="6A3CAED2" w14:textId="7832EB7D" w:rsidR="005C7267" w:rsidRPr="00BC4C16" w:rsidRDefault="005C7267" w:rsidP="00BC4C16">
      <w:pPr>
        <w:pStyle w:val="Listaszerbekezds"/>
        <w:numPr>
          <w:ilvl w:val="0"/>
          <w:numId w:val="3"/>
        </w:numPr>
        <w:spacing w:after="100" w:afterAutospacing="1" w:line="240" w:lineRule="auto"/>
        <w:rPr>
          <w:rFonts w:eastAsia="Times New Roman" w:cs="Times New Roman"/>
          <w:color w:val="000000"/>
          <w:lang w:eastAsia="hu-HU"/>
        </w:rPr>
      </w:pPr>
      <w:r w:rsidRPr="00BC4C16">
        <w:rPr>
          <w:rFonts w:eastAsia="Times New Roman" w:cs="Times New Roman"/>
          <w:b/>
          <w:bCs/>
          <w:color w:val="000000"/>
          <w:u w:val="single"/>
          <w:lang w:eastAsia="hu-HU"/>
        </w:rPr>
        <w:t>Adatkezelő:</w:t>
      </w:r>
      <w:r w:rsidRPr="00BC4C16">
        <w:rPr>
          <w:rFonts w:eastAsia="Times New Roman" w:cs="Times New Roman"/>
          <w:color w:val="000000"/>
          <w:u w:val="single"/>
          <w:lang w:eastAsia="hu-HU"/>
        </w:rPr>
        <w:t> </w:t>
      </w:r>
      <w:r w:rsidRPr="00BC4C16">
        <w:rPr>
          <w:rFonts w:eastAsia="Times New Roman" w:cs="Times New Roman"/>
          <w:color w:val="000000"/>
          <w:lang w:eastAsia="hu-HU"/>
        </w:rPr>
        <w:t>az a természetes vagy jogi személy (pl. korlátolt felelősségű társaság), illetve jogi személyiséggel nem rendelkező szervezet (pl. egyesület), amely meghatározza az adatok kezelésének célját, illetve meghozza és végrehajtja vagy végrehajtatja az adatkezelésre vonatkozó döntéseket.</w:t>
      </w:r>
    </w:p>
    <w:p w14:paraId="1E0B975D" w14:textId="77777777" w:rsidR="00BC4C16" w:rsidRPr="00BC4C16" w:rsidRDefault="00BC4C16" w:rsidP="00BC4C16">
      <w:pPr>
        <w:pStyle w:val="Listaszerbekezds"/>
        <w:rPr>
          <w:rFonts w:eastAsia="Times New Roman" w:cs="Times New Roman"/>
          <w:b/>
          <w:bCs/>
          <w:color w:val="000000"/>
          <w:lang w:eastAsia="hu-HU"/>
        </w:rPr>
      </w:pPr>
    </w:p>
    <w:p w14:paraId="350BA833" w14:textId="6FC65EF7" w:rsidR="005C7267" w:rsidRPr="00BC4C16" w:rsidRDefault="005C7267" w:rsidP="00BC4C16">
      <w:pPr>
        <w:pStyle w:val="Listaszerbekezds"/>
        <w:numPr>
          <w:ilvl w:val="0"/>
          <w:numId w:val="3"/>
        </w:numPr>
        <w:spacing w:after="100" w:afterAutospacing="1" w:line="240" w:lineRule="auto"/>
        <w:rPr>
          <w:rFonts w:eastAsia="Times New Roman" w:cs="Times New Roman"/>
          <w:color w:val="000000"/>
          <w:lang w:eastAsia="hu-HU"/>
        </w:rPr>
      </w:pPr>
      <w:r w:rsidRPr="00BC4C16">
        <w:rPr>
          <w:rFonts w:eastAsia="Times New Roman" w:cs="Times New Roman"/>
          <w:b/>
          <w:bCs/>
          <w:color w:val="000000"/>
          <w:lang w:eastAsia="hu-HU"/>
        </w:rPr>
        <w:t>Adatkezelés:</w:t>
      </w:r>
      <w:r w:rsidRPr="00BC4C16">
        <w:rPr>
          <w:rFonts w:eastAsia="Times New Roman" w:cs="Times New Roman"/>
          <w:color w:val="000000"/>
          <w:u w:val="single"/>
          <w:lang w:eastAsia="hu-HU"/>
        </w:rPr>
        <w:t> </w:t>
      </w:r>
      <w:r w:rsidRPr="00BC4C16">
        <w:rPr>
          <w:rFonts w:eastAsia="Times New Roman" w:cs="Times New Roman"/>
          <w:color w:val="000000"/>
          <w:lang w:eastAsia="hu-HU"/>
        </w:rPr>
        <w:t>az adatokon végzett művelet, így például a személyes adatok gyűjtése, felvétele, rögzítése, rendszerezése, tárolása, megváltoztatása, felhasználása, lekérdezése, továbbítása, törlése, megsemmisítése, kép- vagy hangfelvétel készítése stb.</w:t>
      </w:r>
    </w:p>
    <w:p w14:paraId="03BE64D6" w14:textId="77777777" w:rsidR="00BC4C16" w:rsidRPr="00BC4C16" w:rsidRDefault="00BC4C16" w:rsidP="00BC4C16">
      <w:pPr>
        <w:pStyle w:val="Listaszerbekezds"/>
        <w:rPr>
          <w:rFonts w:eastAsia="Times New Roman" w:cs="Times New Roman"/>
          <w:b/>
          <w:bCs/>
          <w:color w:val="000000"/>
          <w:lang w:eastAsia="hu-HU"/>
        </w:rPr>
      </w:pPr>
    </w:p>
    <w:p w14:paraId="1B407450" w14:textId="27B2CCFF" w:rsidR="005C7267" w:rsidRPr="00BC4C16" w:rsidRDefault="005C7267" w:rsidP="00BC4C16">
      <w:pPr>
        <w:pStyle w:val="Listaszerbekezds"/>
        <w:numPr>
          <w:ilvl w:val="0"/>
          <w:numId w:val="3"/>
        </w:numPr>
        <w:spacing w:after="100" w:afterAutospacing="1" w:line="240" w:lineRule="auto"/>
        <w:rPr>
          <w:rFonts w:eastAsia="Times New Roman" w:cs="Times New Roman"/>
          <w:color w:val="000000"/>
          <w:lang w:eastAsia="hu-HU"/>
        </w:rPr>
      </w:pPr>
      <w:r w:rsidRPr="00BC4C16">
        <w:rPr>
          <w:rFonts w:eastAsia="Times New Roman" w:cs="Times New Roman"/>
          <w:b/>
          <w:bCs/>
          <w:color w:val="000000"/>
          <w:lang w:eastAsia="hu-HU"/>
        </w:rPr>
        <w:t>Adattovábbítás:</w:t>
      </w:r>
      <w:r w:rsidRPr="00BC4C16">
        <w:rPr>
          <w:rFonts w:eastAsia="Times New Roman" w:cs="Times New Roman"/>
          <w:color w:val="000000"/>
          <w:u w:val="single"/>
          <w:lang w:eastAsia="hu-HU"/>
        </w:rPr>
        <w:t> </w:t>
      </w:r>
      <w:r w:rsidRPr="00BC4C16">
        <w:rPr>
          <w:rFonts w:eastAsia="Times New Roman" w:cs="Times New Roman"/>
          <w:color w:val="000000"/>
          <w:lang w:eastAsia="hu-HU"/>
        </w:rPr>
        <w:t>az adat meghatározott harmadik személy számára történő hozzáférhetővé tétele.</w:t>
      </w:r>
    </w:p>
    <w:p w14:paraId="666BE89C" w14:textId="77777777" w:rsidR="00BC4C16" w:rsidRPr="00BC4C16" w:rsidRDefault="00BC4C16" w:rsidP="00BC4C16">
      <w:pPr>
        <w:pStyle w:val="Listaszerbekezds"/>
        <w:rPr>
          <w:rFonts w:eastAsia="Times New Roman" w:cs="Times New Roman"/>
          <w:b/>
          <w:bCs/>
          <w:color w:val="000000"/>
          <w:lang w:eastAsia="hu-HU"/>
        </w:rPr>
      </w:pPr>
    </w:p>
    <w:p w14:paraId="12BAD4FE" w14:textId="1293C295" w:rsidR="005C7267" w:rsidRPr="00BC4C16" w:rsidRDefault="005C7267" w:rsidP="00BC4C16">
      <w:pPr>
        <w:pStyle w:val="Listaszerbekezds"/>
        <w:numPr>
          <w:ilvl w:val="0"/>
          <w:numId w:val="3"/>
        </w:numPr>
        <w:spacing w:after="100" w:afterAutospacing="1" w:line="240" w:lineRule="auto"/>
        <w:rPr>
          <w:rFonts w:eastAsia="Times New Roman" w:cs="Times New Roman"/>
          <w:color w:val="000000"/>
          <w:lang w:eastAsia="hu-HU"/>
        </w:rPr>
      </w:pPr>
      <w:r w:rsidRPr="00BC4C16">
        <w:rPr>
          <w:rFonts w:eastAsia="Times New Roman" w:cs="Times New Roman"/>
          <w:b/>
          <w:bCs/>
          <w:color w:val="000000"/>
          <w:lang w:eastAsia="hu-HU"/>
        </w:rPr>
        <w:lastRenderedPageBreak/>
        <w:t>Adatfeldolgozás</w:t>
      </w:r>
      <w:r w:rsidRPr="00BC4C16">
        <w:rPr>
          <w:rFonts w:eastAsia="Times New Roman" w:cs="Times New Roman"/>
          <w:color w:val="000000"/>
          <w:lang w:eastAsia="hu-HU"/>
        </w:rPr>
        <w:t>: az adatkezelési műveletekhez kapcsolódó technikai feladatok elvégzése, így például az adatok tárolásának biztosítása, könyvelési feladatok ellátása.</w:t>
      </w:r>
    </w:p>
    <w:p w14:paraId="2489C308" w14:textId="17AF21B1" w:rsidR="005C7267" w:rsidRDefault="005C7267" w:rsidP="00E559FD">
      <w:pPr>
        <w:spacing w:after="100" w:afterAutospacing="1" w:line="240" w:lineRule="auto"/>
        <w:ind w:left="1065"/>
        <w:rPr>
          <w:rFonts w:eastAsia="Times New Roman" w:cs="Times New Roman"/>
          <w:color w:val="000000"/>
          <w:lang w:eastAsia="hu-HU"/>
        </w:rPr>
      </w:pPr>
      <w:r w:rsidRPr="005C7267">
        <w:rPr>
          <w:rFonts w:eastAsia="Times New Roman" w:cs="Times New Roman"/>
          <w:b/>
          <w:bCs/>
          <w:color w:val="000000"/>
          <w:u w:val="single"/>
          <w:lang w:eastAsia="hu-HU"/>
        </w:rPr>
        <w:t>·Adattörlés:</w:t>
      </w:r>
      <w:r w:rsidRPr="005C7267">
        <w:rPr>
          <w:rFonts w:eastAsia="Times New Roman" w:cs="Times New Roman"/>
          <w:color w:val="000000"/>
          <w:u w:val="single"/>
          <w:lang w:eastAsia="hu-HU"/>
        </w:rPr>
        <w:t> </w:t>
      </w:r>
      <w:r w:rsidRPr="005C7267">
        <w:rPr>
          <w:rFonts w:eastAsia="Times New Roman" w:cs="Times New Roman"/>
          <w:color w:val="000000"/>
          <w:lang w:eastAsia="hu-HU"/>
        </w:rPr>
        <w:t>az adatok felismerhetetlenné tétele oly módon, hogy a helyreállításuk többé nem lehetséges.</w:t>
      </w:r>
    </w:p>
    <w:p w14:paraId="34AC4F0E" w14:textId="77777777" w:rsidR="00E559FD" w:rsidRPr="005C7267" w:rsidRDefault="00E559FD" w:rsidP="00E559FD">
      <w:pPr>
        <w:spacing w:after="100" w:afterAutospacing="1" w:line="240" w:lineRule="auto"/>
        <w:ind w:left="1065"/>
        <w:rPr>
          <w:rFonts w:eastAsia="Times New Roman" w:cs="Times New Roman"/>
          <w:color w:val="000000"/>
          <w:lang w:eastAsia="hu-HU"/>
        </w:rPr>
      </w:pPr>
    </w:p>
    <w:p w14:paraId="7B96825A" w14:textId="6974CEB1" w:rsidR="00A945FC" w:rsidRPr="005A203E" w:rsidRDefault="005C7267" w:rsidP="005A203E">
      <w:pPr>
        <w:spacing w:after="100" w:afterAutospacing="1" w:line="240" w:lineRule="auto"/>
        <w:rPr>
          <w:rFonts w:eastAsia="Times New Roman" w:cs="Times New Roman"/>
          <w:color w:val="000000"/>
          <w:lang w:eastAsia="hu-HU"/>
        </w:rPr>
      </w:pPr>
      <w:r w:rsidRPr="005C7267">
        <w:rPr>
          <w:rFonts w:eastAsia="Times New Roman" w:cs="Times New Roman"/>
          <w:color w:val="000000"/>
          <w:lang w:eastAsia="hu-HU"/>
        </w:rPr>
        <w:t> </w:t>
      </w:r>
      <w:r w:rsidR="005A203E">
        <w:rPr>
          <w:rFonts w:eastAsia="Times New Roman" w:cs="Times New Roman"/>
          <w:color w:val="000000"/>
          <w:lang w:eastAsia="hu-HU"/>
        </w:rPr>
        <w:tab/>
      </w:r>
      <w:r w:rsidR="00A945FC">
        <w:rPr>
          <w:rFonts w:eastAsia="Times New Roman" w:cs="Times New Roman"/>
          <w:b/>
          <w:bCs/>
          <w:color w:val="000000"/>
          <w:lang w:eastAsia="hu-HU"/>
        </w:rPr>
        <w:t>8.</w:t>
      </w:r>
      <w:r w:rsidR="00A945FC">
        <w:rPr>
          <w:rFonts w:eastAsia="Times New Roman" w:cs="Times New Roman"/>
          <w:b/>
          <w:bCs/>
          <w:color w:val="000000"/>
          <w:lang w:eastAsia="hu-HU"/>
        </w:rPr>
        <w:t xml:space="preserve"> </w:t>
      </w:r>
      <w:r w:rsidR="00A945FC">
        <w:rPr>
          <w:rFonts w:eastAsia="Times New Roman" w:cs="Times New Roman"/>
          <w:b/>
          <w:bCs/>
          <w:color w:val="000000"/>
          <w:lang w:eastAsia="hu-HU"/>
        </w:rPr>
        <w:t>Egyéb</w:t>
      </w:r>
    </w:p>
    <w:p w14:paraId="5D0967B2" w14:textId="77777777" w:rsidR="00A945FC" w:rsidRDefault="00A945FC" w:rsidP="00A945FC">
      <w:pPr>
        <w:spacing w:after="100" w:afterAutospacing="1" w:line="240" w:lineRule="auto"/>
        <w:ind w:firstLine="708"/>
        <w:rPr>
          <w:rFonts w:eastAsia="Times New Roman" w:cs="Times New Roman"/>
          <w:lang w:eastAsia="hu-HU"/>
        </w:rPr>
      </w:pPr>
      <w:r w:rsidRPr="00A945FC">
        <w:rPr>
          <w:rFonts w:eastAsia="Times New Roman" w:cs="Times New Roman"/>
          <w:color w:val="000000"/>
          <w:lang w:eastAsia="hu-HU"/>
        </w:rPr>
        <w:t>8.1. Jelen adatkezelési tájékoztató</w:t>
      </w:r>
      <w:r>
        <w:rPr>
          <w:rFonts w:eastAsia="Times New Roman" w:cs="Times New Roman"/>
          <w:lang w:eastAsia="hu-HU"/>
        </w:rPr>
        <w:t xml:space="preserve"> 2021.március .22-én lép hatályba.</w:t>
      </w:r>
    </w:p>
    <w:p w14:paraId="2F36B7BB" w14:textId="77777777" w:rsidR="00A945FC" w:rsidRDefault="00A945FC" w:rsidP="00A945FC">
      <w:pPr>
        <w:spacing w:after="100" w:afterAutospacing="1" w:line="240" w:lineRule="auto"/>
        <w:ind w:firstLine="708"/>
        <w:rPr>
          <w:rFonts w:eastAsia="Times New Roman" w:cs="Times New Roman"/>
          <w:lang w:eastAsia="hu-HU"/>
        </w:rPr>
      </w:pPr>
    </w:p>
    <w:p w14:paraId="53D9A443" w14:textId="10DF5E56" w:rsidR="00A945FC" w:rsidRPr="005C7267" w:rsidRDefault="00A945FC" w:rsidP="00A945FC">
      <w:pPr>
        <w:spacing w:after="100" w:afterAutospacing="1" w:line="240" w:lineRule="auto"/>
        <w:ind w:firstLine="708"/>
        <w:rPr>
          <w:rFonts w:eastAsia="Times New Roman" w:cs="Times New Roman"/>
          <w:lang w:eastAsia="hu-HU"/>
        </w:rPr>
      </w:pPr>
      <w:r>
        <w:rPr>
          <w:rFonts w:eastAsia="Times New Roman" w:cs="Times New Roman"/>
          <w:lang w:eastAsia="hu-HU"/>
        </w:rPr>
        <w:t>Monor, 2021.március 22.</w:t>
      </w:r>
      <w:r w:rsidRPr="00A945FC">
        <w:rPr>
          <w:rFonts w:eastAsia="Times New Roman" w:cs="Times New Roman"/>
          <w:lang w:eastAsia="hu-HU"/>
        </w:rPr>
        <w:t xml:space="preserve"> </w:t>
      </w:r>
    </w:p>
    <w:p w14:paraId="5BD9FEB1" w14:textId="5813A67D" w:rsidR="002B5BF8" w:rsidRPr="005C7267" w:rsidRDefault="002B5BF8" w:rsidP="005C7267"/>
    <w:sectPr w:rsidR="002B5BF8" w:rsidRPr="005C7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187"/>
    <w:multiLevelType w:val="hybridMultilevel"/>
    <w:tmpl w:val="6E7C1286"/>
    <w:lvl w:ilvl="0" w:tplc="8A102180">
      <w:start w:val="7"/>
      <w:numFmt w:val="bullet"/>
      <w:lvlText w:val="·"/>
      <w:lvlJc w:val="left"/>
      <w:pPr>
        <w:ind w:left="1065" w:hanging="360"/>
      </w:pPr>
      <w:rPr>
        <w:rFonts w:ascii="Calibri" w:eastAsia="Times New Roman" w:hAnsi="Calibri"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1" w15:restartNumberingAfterBreak="0">
    <w:nsid w:val="10E019A3"/>
    <w:multiLevelType w:val="hybridMultilevel"/>
    <w:tmpl w:val="4CD4BCA4"/>
    <w:lvl w:ilvl="0" w:tplc="DDAE0594">
      <w:start w:val="2"/>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95C1076"/>
    <w:multiLevelType w:val="multilevel"/>
    <w:tmpl w:val="3A8EC24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4BC51289"/>
    <w:multiLevelType w:val="hybridMultilevel"/>
    <w:tmpl w:val="F642E3AA"/>
    <w:lvl w:ilvl="0" w:tplc="AD9A7B92">
      <w:start w:val="5"/>
      <w:numFmt w:val="bullet"/>
      <w:lvlText w:val=""/>
      <w:lvlJc w:val="left"/>
      <w:pPr>
        <w:ind w:left="1068" w:hanging="360"/>
      </w:pPr>
      <w:rPr>
        <w:rFonts w:ascii="Calibri" w:eastAsia="Times New Roman" w:hAnsi="Calibri"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BD"/>
    <w:rsid w:val="00022A94"/>
    <w:rsid w:val="0005466A"/>
    <w:rsid w:val="000D2BBD"/>
    <w:rsid w:val="001F3016"/>
    <w:rsid w:val="002B5BF8"/>
    <w:rsid w:val="002D3FA9"/>
    <w:rsid w:val="0040753F"/>
    <w:rsid w:val="0052452A"/>
    <w:rsid w:val="00526845"/>
    <w:rsid w:val="00540C38"/>
    <w:rsid w:val="00561B68"/>
    <w:rsid w:val="00570C89"/>
    <w:rsid w:val="005A203E"/>
    <w:rsid w:val="005C7267"/>
    <w:rsid w:val="00665254"/>
    <w:rsid w:val="006A21A9"/>
    <w:rsid w:val="00740148"/>
    <w:rsid w:val="00772479"/>
    <w:rsid w:val="008B7FEE"/>
    <w:rsid w:val="008D2830"/>
    <w:rsid w:val="009C7D21"/>
    <w:rsid w:val="00A015F9"/>
    <w:rsid w:val="00A55703"/>
    <w:rsid w:val="00A945FC"/>
    <w:rsid w:val="00AD51DF"/>
    <w:rsid w:val="00B4507E"/>
    <w:rsid w:val="00B52779"/>
    <w:rsid w:val="00B62275"/>
    <w:rsid w:val="00B8511D"/>
    <w:rsid w:val="00B96E6C"/>
    <w:rsid w:val="00BC25F3"/>
    <w:rsid w:val="00BC4C16"/>
    <w:rsid w:val="00C1338B"/>
    <w:rsid w:val="00C77D4F"/>
    <w:rsid w:val="00D30FD7"/>
    <w:rsid w:val="00D4605E"/>
    <w:rsid w:val="00D65C95"/>
    <w:rsid w:val="00D72034"/>
    <w:rsid w:val="00E559FD"/>
    <w:rsid w:val="00EE6C16"/>
    <w:rsid w:val="00F032E7"/>
    <w:rsid w:val="00F96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4AB3"/>
  <w15:chartTrackingRefBased/>
  <w15:docId w15:val="{F411E870-12A2-4720-88F8-11EDB865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0D2BBD"/>
    <w:rPr>
      <w:rFonts w:ascii="Times New Roman" w:hAnsi="Times New Roman" w:cs="Times New Roman"/>
      <w:sz w:val="24"/>
      <w:szCs w:val="24"/>
    </w:rPr>
  </w:style>
  <w:style w:type="paragraph" w:styleId="Listaszerbekezds">
    <w:name w:val="List Paragraph"/>
    <w:basedOn w:val="Norml"/>
    <w:uiPriority w:val="34"/>
    <w:qFormat/>
    <w:rsid w:val="002D3FA9"/>
    <w:pPr>
      <w:ind w:left="720"/>
      <w:contextualSpacing/>
    </w:pPr>
  </w:style>
  <w:style w:type="table" w:styleId="Rcsostblzat">
    <w:name w:val="Table Grid"/>
    <w:basedOn w:val="Normltblzat"/>
    <w:uiPriority w:val="39"/>
    <w:rsid w:val="00D7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971">
      <w:bodyDiv w:val="1"/>
      <w:marLeft w:val="0"/>
      <w:marRight w:val="0"/>
      <w:marTop w:val="0"/>
      <w:marBottom w:val="0"/>
      <w:divBdr>
        <w:top w:val="none" w:sz="0" w:space="0" w:color="auto"/>
        <w:left w:val="none" w:sz="0" w:space="0" w:color="auto"/>
        <w:bottom w:val="none" w:sz="0" w:space="0" w:color="auto"/>
        <w:right w:val="none" w:sz="0" w:space="0" w:color="auto"/>
      </w:divBdr>
    </w:div>
    <w:div w:id="259678755">
      <w:bodyDiv w:val="1"/>
      <w:marLeft w:val="0"/>
      <w:marRight w:val="0"/>
      <w:marTop w:val="0"/>
      <w:marBottom w:val="0"/>
      <w:divBdr>
        <w:top w:val="none" w:sz="0" w:space="0" w:color="auto"/>
        <w:left w:val="none" w:sz="0" w:space="0" w:color="auto"/>
        <w:bottom w:val="none" w:sz="0" w:space="0" w:color="auto"/>
        <w:right w:val="none" w:sz="0" w:space="0" w:color="auto"/>
      </w:divBdr>
      <w:divsChild>
        <w:div w:id="893977304">
          <w:marLeft w:val="0"/>
          <w:marRight w:val="0"/>
          <w:marTop w:val="150"/>
          <w:marBottom w:val="0"/>
          <w:divBdr>
            <w:top w:val="none" w:sz="0" w:space="0" w:color="auto"/>
            <w:left w:val="none" w:sz="0" w:space="0" w:color="auto"/>
            <w:bottom w:val="none" w:sz="0" w:space="0" w:color="auto"/>
            <w:right w:val="none" w:sz="0" w:space="0" w:color="auto"/>
          </w:divBdr>
          <w:divsChild>
            <w:div w:id="1439983241">
              <w:marLeft w:val="0"/>
              <w:marRight w:val="0"/>
              <w:marTop w:val="0"/>
              <w:marBottom w:val="0"/>
              <w:divBdr>
                <w:top w:val="none" w:sz="0" w:space="0" w:color="auto"/>
                <w:left w:val="none" w:sz="0" w:space="0" w:color="auto"/>
                <w:bottom w:val="none" w:sz="0" w:space="0" w:color="auto"/>
                <w:right w:val="none" w:sz="0" w:space="0" w:color="auto"/>
              </w:divBdr>
            </w:div>
          </w:divsChild>
        </w:div>
        <w:div w:id="692802581">
          <w:marLeft w:val="0"/>
          <w:marRight w:val="0"/>
          <w:marTop w:val="0"/>
          <w:marBottom w:val="150"/>
          <w:divBdr>
            <w:top w:val="none" w:sz="0" w:space="0" w:color="auto"/>
            <w:left w:val="none" w:sz="0" w:space="0" w:color="auto"/>
            <w:bottom w:val="none" w:sz="0" w:space="0" w:color="auto"/>
            <w:right w:val="none" w:sz="0" w:space="0" w:color="auto"/>
          </w:divBdr>
        </w:div>
        <w:div w:id="1389307674">
          <w:marLeft w:val="0"/>
          <w:marRight w:val="0"/>
          <w:marTop w:val="0"/>
          <w:marBottom w:val="150"/>
          <w:divBdr>
            <w:top w:val="single" w:sz="6" w:space="8" w:color="FF6600"/>
            <w:left w:val="single" w:sz="6" w:space="8" w:color="FF6600"/>
            <w:bottom w:val="single" w:sz="6" w:space="8" w:color="FF6600"/>
            <w:right w:val="single" w:sz="6" w:space="8" w:color="FF6600"/>
          </w:divBdr>
        </w:div>
        <w:div w:id="375786887">
          <w:marLeft w:val="0"/>
          <w:marRight w:val="0"/>
          <w:marTop w:val="0"/>
          <w:marBottom w:val="150"/>
          <w:divBdr>
            <w:top w:val="single" w:sz="6" w:space="8" w:color="333333"/>
            <w:left w:val="single" w:sz="6" w:space="8" w:color="333333"/>
            <w:bottom w:val="single" w:sz="6" w:space="8" w:color="333333"/>
            <w:right w:val="single" w:sz="6" w:space="8" w:color="333333"/>
          </w:divBdr>
        </w:div>
      </w:divsChild>
    </w:div>
    <w:div w:id="604312686">
      <w:bodyDiv w:val="1"/>
      <w:marLeft w:val="0"/>
      <w:marRight w:val="0"/>
      <w:marTop w:val="0"/>
      <w:marBottom w:val="0"/>
      <w:divBdr>
        <w:top w:val="none" w:sz="0" w:space="0" w:color="auto"/>
        <w:left w:val="none" w:sz="0" w:space="0" w:color="auto"/>
        <w:bottom w:val="none" w:sz="0" w:space="0" w:color="auto"/>
        <w:right w:val="none" w:sz="0" w:space="0" w:color="auto"/>
      </w:divBdr>
    </w:div>
    <w:div w:id="876358720">
      <w:bodyDiv w:val="1"/>
      <w:marLeft w:val="0"/>
      <w:marRight w:val="0"/>
      <w:marTop w:val="0"/>
      <w:marBottom w:val="0"/>
      <w:divBdr>
        <w:top w:val="none" w:sz="0" w:space="0" w:color="auto"/>
        <w:left w:val="none" w:sz="0" w:space="0" w:color="auto"/>
        <w:bottom w:val="none" w:sz="0" w:space="0" w:color="auto"/>
        <w:right w:val="none" w:sz="0" w:space="0" w:color="auto"/>
      </w:divBdr>
    </w:div>
    <w:div w:id="1076822805">
      <w:bodyDiv w:val="1"/>
      <w:marLeft w:val="0"/>
      <w:marRight w:val="0"/>
      <w:marTop w:val="0"/>
      <w:marBottom w:val="0"/>
      <w:divBdr>
        <w:top w:val="none" w:sz="0" w:space="0" w:color="auto"/>
        <w:left w:val="none" w:sz="0" w:space="0" w:color="auto"/>
        <w:bottom w:val="none" w:sz="0" w:space="0" w:color="auto"/>
        <w:right w:val="none" w:sz="0" w:space="0" w:color="auto"/>
      </w:divBdr>
    </w:div>
    <w:div w:id="19884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ih.hu/" TargetMode="Externa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1760</Words>
  <Characters>12145</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Kő-Könyv Terminal</dc:creator>
  <cp:keywords/>
  <dc:description/>
  <cp:lastModifiedBy>Kő-Könyv Terminal</cp:lastModifiedBy>
  <cp:revision>18</cp:revision>
  <dcterms:created xsi:type="dcterms:W3CDTF">2022-02-13T19:22:00Z</dcterms:created>
  <dcterms:modified xsi:type="dcterms:W3CDTF">2022-02-13T21:40:00Z</dcterms:modified>
</cp:coreProperties>
</file>